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0CA13" w14:textId="0536C077" w:rsidR="004B4F41" w:rsidRPr="00714D60" w:rsidRDefault="003E3AC8" w:rsidP="003E3AC8">
      <w:pPr>
        <w:pStyle w:val="Tekstpodstawowy"/>
        <w:jc w:val="right"/>
        <w:rPr>
          <w:sz w:val="22"/>
          <w:szCs w:val="22"/>
          <w:lang w:val="pl-PL"/>
        </w:rPr>
      </w:pPr>
      <w:bookmarkStart w:id="0" w:name="_GoBack"/>
      <w:r>
        <w:rPr>
          <w:w w:val="105"/>
          <w:sz w:val="22"/>
          <w:szCs w:val="22"/>
          <w:lang w:val="pl-PL"/>
        </w:rPr>
        <w:t>Łomża</w:t>
      </w:r>
      <w:r w:rsidRPr="00714D60">
        <w:rPr>
          <w:w w:val="105"/>
          <w:sz w:val="22"/>
          <w:szCs w:val="22"/>
          <w:lang w:val="pl-PL"/>
        </w:rPr>
        <w:t>, dn.</w:t>
      </w:r>
      <w:r w:rsidR="0014150D">
        <w:rPr>
          <w:w w:val="105"/>
          <w:sz w:val="22"/>
          <w:szCs w:val="22"/>
          <w:lang w:val="pl-PL"/>
        </w:rPr>
        <w:t xml:space="preserve"> </w:t>
      </w:r>
      <w:r>
        <w:rPr>
          <w:w w:val="105"/>
          <w:sz w:val="22"/>
          <w:szCs w:val="22"/>
          <w:lang w:val="pl-PL"/>
        </w:rPr>
        <w:t>03.02.20</w:t>
      </w:r>
      <w:r w:rsidRPr="00714D60">
        <w:rPr>
          <w:w w:val="105"/>
          <w:sz w:val="22"/>
          <w:szCs w:val="22"/>
          <w:lang w:val="pl-PL"/>
        </w:rPr>
        <w:t>21 r</w:t>
      </w:r>
      <w:r w:rsidR="0014150D">
        <w:rPr>
          <w:w w:val="105"/>
          <w:sz w:val="22"/>
          <w:szCs w:val="22"/>
          <w:lang w:val="pl-PL"/>
        </w:rPr>
        <w:t>.</w:t>
      </w:r>
    </w:p>
    <w:p w14:paraId="5FC8167B" w14:textId="77777777" w:rsidR="00462830" w:rsidRDefault="00462830">
      <w:pPr>
        <w:spacing w:before="88"/>
        <w:ind w:left="860" w:right="493"/>
        <w:jc w:val="center"/>
        <w:rPr>
          <w:b/>
          <w:w w:val="105"/>
          <w:sz w:val="24"/>
          <w:szCs w:val="24"/>
          <w:lang w:val="pl-PL"/>
        </w:rPr>
      </w:pPr>
    </w:p>
    <w:p w14:paraId="592895F0" w14:textId="2661153B" w:rsidR="004B4F41" w:rsidRPr="00714D60" w:rsidRDefault="009B764A">
      <w:pPr>
        <w:spacing w:before="88"/>
        <w:ind w:left="860" w:right="493"/>
        <w:jc w:val="center"/>
        <w:rPr>
          <w:b/>
          <w:sz w:val="24"/>
          <w:szCs w:val="24"/>
          <w:lang w:val="pl-PL"/>
        </w:rPr>
      </w:pPr>
      <w:r w:rsidRPr="00714D60">
        <w:rPr>
          <w:b/>
          <w:w w:val="105"/>
          <w:sz w:val="24"/>
          <w:szCs w:val="24"/>
          <w:lang w:val="pl-PL"/>
        </w:rPr>
        <w:t>Zapytanie ofertowe</w:t>
      </w:r>
    </w:p>
    <w:p w14:paraId="30E9A030" w14:textId="77777777" w:rsidR="00A41052" w:rsidRDefault="00AA669F">
      <w:pPr>
        <w:spacing w:before="15" w:line="235" w:lineRule="auto"/>
        <w:ind w:left="860" w:right="513"/>
        <w:jc w:val="center"/>
        <w:rPr>
          <w:b/>
          <w:sz w:val="24"/>
          <w:szCs w:val="24"/>
          <w:lang w:val="pl-PL"/>
        </w:rPr>
      </w:pPr>
      <w:r w:rsidRPr="00714D60">
        <w:rPr>
          <w:b/>
          <w:sz w:val="24"/>
          <w:szCs w:val="24"/>
          <w:lang w:val="pl-PL"/>
        </w:rPr>
        <w:t>na wybó</w:t>
      </w:r>
      <w:r w:rsidR="009B764A" w:rsidRPr="00714D60">
        <w:rPr>
          <w:b/>
          <w:sz w:val="24"/>
          <w:szCs w:val="24"/>
          <w:lang w:val="pl-PL"/>
        </w:rPr>
        <w:t>r instytucji finansowej zarz</w:t>
      </w:r>
      <w:r w:rsidR="00EC7E4C" w:rsidRPr="00714D60">
        <w:rPr>
          <w:b/>
          <w:sz w:val="24"/>
          <w:szCs w:val="24"/>
          <w:lang w:val="pl-PL"/>
        </w:rPr>
        <w:t>ą</w:t>
      </w:r>
      <w:r w:rsidR="009B764A" w:rsidRPr="00714D60">
        <w:rPr>
          <w:b/>
          <w:sz w:val="24"/>
          <w:szCs w:val="24"/>
          <w:lang w:val="pl-PL"/>
        </w:rPr>
        <w:t>dzaj</w:t>
      </w:r>
      <w:r w:rsidR="00EC7E4C" w:rsidRPr="00714D60">
        <w:rPr>
          <w:b/>
          <w:sz w:val="24"/>
          <w:szCs w:val="24"/>
          <w:lang w:val="pl-PL"/>
        </w:rPr>
        <w:t>ą</w:t>
      </w:r>
      <w:r w:rsidR="009B764A" w:rsidRPr="00714D60">
        <w:rPr>
          <w:b/>
          <w:sz w:val="24"/>
          <w:szCs w:val="24"/>
          <w:lang w:val="pl-PL"/>
        </w:rPr>
        <w:t>cej i prowadz</w:t>
      </w:r>
      <w:r w:rsidR="00EC7E4C" w:rsidRPr="00714D60">
        <w:rPr>
          <w:b/>
          <w:sz w:val="24"/>
          <w:szCs w:val="24"/>
          <w:lang w:val="pl-PL"/>
        </w:rPr>
        <w:t>ą</w:t>
      </w:r>
      <w:r w:rsidR="009B764A" w:rsidRPr="00714D60">
        <w:rPr>
          <w:b/>
          <w:sz w:val="24"/>
          <w:szCs w:val="24"/>
          <w:lang w:val="pl-PL"/>
        </w:rPr>
        <w:t xml:space="preserve">cej </w:t>
      </w:r>
    </w:p>
    <w:p w14:paraId="050CF22E" w14:textId="0DB313D4" w:rsidR="004B4F41" w:rsidRPr="00714D60" w:rsidRDefault="009B764A">
      <w:pPr>
        <w:spacing w:before="15" w:line="235" w:lineRule="auto"/>
        <w:ind w:left="860" w:right="513"/>
        <w:jc w:val="center"/>
        <w:rPr>
          <w:b/>
          <w:sz w:val="24"/>
          <w:szCs w:val="24"/>
          <w:lang w:val="pl-PL"/>
        </w:rPr>
      </w:pPr>
      <w:r w:rsidRPr="00714D60">
        <w:rPr>
          <w:b/>
          <w:sz w:val="24"/>
          <w:szCs w:val="24"/>
          <w:lang w:val="pl-PL"/>
        </w:rPr>
        <w:t>Pracownicze Plany Kapita</w:t>
      </w:r>
      <w:r w:rsidR="00EC7E4C" w:rsidRPr="00714D60">
        <w:rPr>
          <w:b/>
          <w:sz w:val="24"/>
          <w:szCs w:val="24"/>
          <w:lang w:val="pl-PL"/>
        </w:rPr>
        <w:t>ł</w:t>
      </w:r>
      <w:r w:rsidRPr="00714D60">
        <w:rPr>
          <w:b/>
          <w:sz w:val="24"/>
          <w:szCs w:val="24"/>
          <w:lang w:val="pl-PL"/>
        </w:rPr>
        <w:t>owe (PPK)</w:t>
      </w:r>
    </w:p>
    <w:p w14:paraId="5CB387F4" w14:textId="4665875C" w:rsidR="004B4F41" w:rsidRDefault="004B4F41">
      <w:pPr>
        <w:pStyle w:val="Tekstpodstawowy"/>
        <w:rPr>
          <w:b/>
          <w:sz w:val="22"/>
          <w:szCs w:val="22"/>
          <w:lang w:val="pl-PL"/>
        </w:rPr>
      </w:pPr>
    </w:p>
    <w:p w14:paraId="1D01F07C" w14:textId="77777777" w:rsidR="00D7050E" w:rsidRDefault="00D7050E">
      <w:pPr>
        <w:pStyle w:val="Tekstpodstawowy"/>
        <w:rPr>
          <w:b/>
          <w:sz w:val="22"/>
          <w:szCs w:val="22"/>
          <w:lang w:val="pl-PL"/>
        </w:rPr>
      </w:pPr>
    </w:p>
    <w:p w14:paraId="6E739326" w14:textId="77777777" w:rsidR="004B4F41" w:rsidRPr="00714D60" w:rsidRDefault="004B4F41">
      <w:pPr>
        <w:pStyle w:val="Tekstpodstawowy"/>
        <w:spacing w:before="1"/>
        <w:rPr>
          <w:b/>
          <w:sz w:val="22"/>
          <w:szCs w:val="22"/>
          <w:lang w:val="pl-PL"/>
        </w:rPr>
      </w:pPr>
    </w:p>
    <w:p w14:paraId="62E10E24" w14:textId="77777777" w:rsidR="004B4F41" w:rsidRPr="00D7050E" w:rsidRDefault="009B764A">
      <w:pPr>
        <w:pStyle w:val="Akapitzlist"/>
        <w:numPr>
          <w:ilvl w:val="0"/>
          <w:numId w:val="7"/>
        </w:numPr>
        <w:tabs>
          <w:tab w:val="left" w:pos="1037"/>
          <w:tab w:val="left" w:pos="1038"/>
        </w:tabs>
        <w:jc w:val="left"/>
        <w:rPr>
          <w:b/>
          <w:lang w:val="pl-PL"/>
        </w:rPr>
      </w:pPr>
      <w:r w:rsidRPr="00714D60">
        <w:rPr>
          <w:b/>
          <w:w w:val="105"/>
          <w:lang w:val="pl-PL"/>
        </w:rPr>
        <w:t>Nazwa i adres Zamawiaj</w:t>
      </w:r>
      <w:r w:rsidR="00EC7E4C" w:rsidRPr="00714D60">
        <w:rPr>
          <w:b/>
          <w:spacing w:val="14"/>
          <w:w w:val="105"/>
          <w:lang w:val="pl-PL"/>
        </w:rPr>
        <w:t>ą</w:t>
      </w:r>
      <w:r w:rsidRPr="00714D60">
        <w:rPr>
          <w:b/>
          <w:w w:val="105"/>
          <w:lang w:val="pl-PL"/>
        </w:rPr>
        <w:t>cego:</w:t>
      </w:r>
    </w:p>
    <w:p w14:paraId="6E7386FC" w14:textId="77777777" w:rsidR="00D7050E" w:rsidRPr="00714D60" w:rsidRDefault="00D7050E" w:rsidP="00D7050E">
      <w:pPr>
        <w:pStyle w:val="Akapitzlist"/>
        <w:tabs>
          <w:tab w:val="left" w:pos="1037"/>
          <w:tab w:val="left" w:pos="1038"/>
        </w:tabs>
        <w:ind w:left="1037" w:firstLine="0"/>
        <w:jc w:val="right"/>
        <w:rPr>
          <w:b/>
          <w:lang w:val="pl-PL"/>
        </w:rPr>
      </w:pPr>
    </w:p>
    <w:p w14:paraId="18DF41A4" w14:textId="5FC10141" w:rsidR="003E3AC8" w:rsidRDefault="003E3AC8" w:rsidP="003E3AC8">
      <w:pPr>
        <w:pStyle w:val="Tekstpodstawowy"/>
        <w:spacing w:before="4" w:line="252" w:lineRule="auto"/>
        <w:ind w:left="1037" w:right="-3"/>
        <w:rPr>
          <w:w w:val="105"/>
          <w:sz w:val="22"/>
          <w:szCs w:val="22"/>
          <w:lang w:val="pl-PL"/>
        </w:rPr>
      </w:pPr>
      <w:r>
        <w:rPr>
          <w:w w:val="105"/>
          <w:sz w:val="22"/>
          <w:szCs w:val="22"/>
          <w:lang w:val="pl-PL"/>
        </w:rPr>
        <w:t>Teatr Lalki i Aktora w Łomży</w:t>
      </w:r>
    </w:p>
    <w:p w14:paraId="0A59FC06" w14:textId="40321952" w:rsidR="003E3AC8" w:rsidRDefault="00A41052" w:rsidP="003E3AC8">
      <w:pPr>
        <w:pStyle w:val="Tekstpodstawowy"/>
        <w:spacing w:before="4" w:line="252" w:lineRule="auto"/>
        <w:ind w:left="1037" w:right="-3"/>
        <w:rPr>
          <w:w w:val="105"/>
          <w:sz w:val="22"/>
          <w:szCs w:val="22"/>
          <w:lang w:val="pl-PL"/>
        </w:rPr>
      </w:pPr>
      <w:r>
        <w:rPr>
          <w:w w:val="105"/>
          <w:sz w:val="22"/>
          <w:szCs w:val="22"/>
          <w:lang w:val="pl-PL"/>
        </w:rPr>
        <w:t>p</w:t>
      </w:r>
      <w:r w:rsidR="003E3AC8">
        <w:rPr>
          <w:w w:val="105"/>
          <w:sz w:val="22"/>
          <w:szCs w:val="22"/>
          <w:lang w:val="pl-PL"/>
        </w:rPr>
        <w:t>lac Niepodległości 14</w:t>
      </w:r>
    </w:p>
    <w:p w14:paraId="0274C4D1" w14:textId="07024F87" w:rsidR="003E3AC8" w:rsidRDefault="003E3AC8" w:rsidP="003E3AC8">
      <w:pPr>
        <w:pStyle w:val="Tekstpodstawowy"/>
        <w:spacing w:before="4" w:line="252" w:lineRule="auto"/>
        <w:ind w:left="1037" w:right="-3"/>
        <w:rPr>
          <w:w w:val="105"/>
          <w:sz w:val="22"/>
          <w:szCs w:val="22"/>
          <w:lang w:val="pl-PL"/>
        </w:rPr>
      </w:pPr>
      <w:r>
        <w:rPr>
          <w:w w:val="105"/>
          <w:sz w:val="22"/>
          <w:szCs w:val="22"/>
          <w:lang w:val="pl-PL"/>
        </w:rPr>
        <w:t>18-400 Łomża</w:t>
      </w:r>
    </w:p>
    <w:p w14:paraId="01EDEAFA" w14:textId="5D0230AF" w:rsidR="008D5257" w:rsidRPr="00714D60" w:rsidRDefault="003E3AC8" w:rsidP="003E3AC8">
      <w:pPr>
        <w:pStyle w:val="Tekstpodstawowy"/>
        <w:spacing w:before="4" w:line="252" w:lineRule="auto"/>
        <w:ind w:right="-3"/>
        <w:rPr>
          <w:w w:val="105"/>
          <w:sz w:val="22"/>
          <w:szCs w:val="22"/>
          <w:lang w:val="pl-PL"/>
        </w:rPr>
      </w:pPr>
      <w:r>
        <w:rPr>
          <w:w w:val="105"/>
          <w:sz w:val="22"/>
          <w:szCs w:val="22"/>
          <w:lang w:val="pl-PL"/>
        </w:rPr>
        <w:t xml:space="preserve">                 </w:t>
      </w:r>
      <w:r w:rsidR="008D5257" w:rsidRPr="00714D60">
        <w:rPr>
          <w:w w:val="105"/>
          <w:sz w:val="22"/>
          <w:szCs w:val="22"/>
          <w:lang w:val="pl-PL"/>
        </w:rPr>
        <w:t>Strona internetowa Zamawiającego: http://www.</w:t>
      </w:r>
      <w:r w:rsidR="00A41052">
        <w:rPr>
          <w:w w:val="105"/>
          <w:sz w:val="22"/>
          <w:szCs w:val="22"/>
          <w:lang w:val="pl-PL"/>
        </w:rPr>
        <w:t>teatrlomza.pl</w:t>
      </w:r>
    </w:p>
    <w:p w14:paraId="1F5C30F2" w14:textId="4999E2DB" w:rsidR="008D5257" w:rsidRDefault="008D5257" w:rsidP="008D5257">
      <w:pPr>
        <w:pStyle w:val="Tekstpodstawowy"/>
        <w:spacing w:before="4" w:line="252" w:lineRule="auto"/>
        <w:ind w:left="1691" w:right="-3"/>
        <w:rPr>
          <w:w w:val="105"/>
          <w:sz w:val="22"/>
          <w:szCs w:val="22"/>
          <w:lang w:val="pl-PL"/>
        </w:rPr>
      </w:pPr>
    </w:p>
    <w:p w14:paraId="2FA0C5D9" w14:textId="77777777" w:rsidR="00462830" w:rsidRPr="00714D60" w:rsidRDefault="00462830" w:rsidP="008D5257">
      <w:pPr>
        <w:pStyle w:val="Tekstpodstawowy"/>
        <w:spacing w:before="4" w:line="252" w:lineRule="auto"/>
        <w:ind w:left="1691" w:right="-3"/>
        <w:rPr>
          <w:w w:val="105"/>
          <w:sz w:val="22"/>
          <w:szCs w:val="22"/>
          <w:lang w:val="pl-PL"/>
        </w:rPr>
      </w:pPr>
    </w:p>
    <w:p w14:paraId="2ECE6944" w14:textId="77777777" w:rsidR="004B4F41" w:rsidRPr="00D7050E" w:rsidRDefault="009B764A">
      <w:pPr>
        <w:pStyle w:val="Akapitzlist"/>
        <w:numPr>
          <w:ilvl w:val="0"/>
          <w:numId w:val="7"/>
        </w:numPr>
        <w:tabs>
          <w:tab w:val="left" w:pos="1038"/>
        </w:tabs>
        <w:jc w:val="both"/>
        <w:rPr>
          <w:b/>
          <w:lang w:val="pl-PL"/>
        </w:rPr>
      </w:pPr>
      <w:r w:rsidRPr="00714D60">
        <w:rPr>
          <w:b/>
          <w:w w:val="105"/>
          <w:lang w:val="pl-PL"/>
        </w:rPr>
        <w:t>Tr</w:t>
      </w:r>
      <w:r w:rsidR="00ED2403" w:rsidRPr="00714D60">
        <w:rPr>
          <w:b/>
          <w:w w:val="105"/>
          <w:lang w:val="pl-PL"/>
        </w:rPr>
        <w:t>yb</w:t>
      </w:r>
      <w:r w:rsidRPr="00714D60">
        <w:rPr>
          <w:b/>
          <w:w w:val="105"/>
          <w:lang w:val="pl-PL"/>
        </w:rPr>
        <w:t xml:space="preserve"> udzi</w:t>
      </w:r>
      <w:r w:rsidR="00ED2403" w:rsidRPr="00714D60">
        <w:rPr>
          <w:b/>
          <w:w w:val="105"/>
          <w:lang w:val="pl-PL"/>
        </w:rPr>
        <w:t>e</w:t>
      </w:r>
      <w:r w:rsidRPr="00714D60">
        <w:rPr>
          <w:b/>
          <w:w w:val="105"/>
          <w:lang w:val="pl-PL"/>
        </w:rPr>
        <w:t>lenia</w:t>
      </w:r>
      <w:r w:rsidRPr="00714D60">
        <w:rPr>
          <w:b/>
          <w:spacing w:val="13"/>
          <w:w w:val="105"/>
          <w:lang w:val="pl-PL"/>
        </w:rPr>
        <w:t xml:space="preserve"> </w:t>
      </w:r>
      <w:r w:rsidRPr="00714D60">
        <w:rPr>
          <w:b/>
          <w:w w:val="105"/>
          <w:lang w:val="pl-PL"/>
        </w:rPr>
        <w:t>zam</w:t>
      </w:r>
      <w:r w:rsidR="00ED2403" w:rsidRPr="00714D60">
        <w:rPr>
          <w:b/>
          <w:w w:val="105"/>
          <w:lang w:val="pl-PL"/>
        </w:rPr>
        <w:t>ó</w:t>
      </w:r>
      <w:r w:rsidRPr="00714D60">
        <w:rPr>
          <w:b/>
          <w:w w:val="105"/>
          <w:lang w:val="pl-PL"/>
        </w:rPr>
        <w:t>wienia:</w:t>
      </w:r>
    </w:p>
    <w:p w14:paraId="610E5C65" w14:textId="77777777" w:rsidR="00D7050E" w:rsidRPr="00714D60" w:rsidRDefault="00D7050E" w:rsidP="00D7050E">
      <w:pPr>
        <w:pStyle w:val="Akapitzlist"/>
        <w:tabs>
          <w:tab w:val="left" w:pos="1038"/>
        </w:tabs>
        <w:ind w:left="1037" w:firstLine="0"/>
        <w:jc w:val="right"/>
        <w:rPr>
          <w:b/>
          <w:lang w:val="pl-PL"/>
        </w:rPr>
      </w:pPr>
    </w:p>
    <w:p w14:paraId="3FA92CC5" w14:textId="1DBCB442" w:rsidR="004B4F41" w:rsidRPr="003E3AC8" w:rsidRDefault="00ED2403">
      <w:pPr>
        <w:pStyle w:val="Tekstpodstawowy"/>
        <w:spacing w:before="5" w:line="247" w:lineRule="auto"/>
        <w:ind w:left="993" w:right="212"/>
        <w:jc w:val="both"/>
        <w:rPr>
          <w:sz w:val="22"/>
          <w:szCs w:val="22"/>
          <w:lang w:val="pl-PL"/>
        </w:rPr>
      </w:pPr>
      <w:r w:rsidRPr="00714D60">
        <w:rPr>
          <w:w w:val="105"/>
          <w:sz w:val="22"/>
          <w:szCs w:val="22"/>
          <w:lang w:val="pl-PL"/>
        </w:rPr>
        <w:t>Postę</w:t>
      </w:r>
      <w:r w:rsidR="009B764A" w:rsidRPr="00714D60">
        <w:rPr>
          <w:w w:val="105"/>
          <w:sz w:val="22"/>
          <w:szCs w:val="22"/>
          <w:lang w:val="pl-PL"/>
        </w:rPr>
        <w:t>powanie prowadzone jest w trybie zapytania ofertowego, do kt</w:t>
      </w:r>
      <w:r w:rsidRPr="00714D60">
        <w:rPr>
          <w:w w:val="105"/>
          <w:sz w:val="22"/>
          <w:szCs w:val="22"/>
          <w:lang w:val="pl-PL"/>
        </w:rPr>
        <w:t>ó</w:t>
      </w:r>
      <w:r w:rsidR="009B764A" w:rsidRPr="00714D60">
        <w:rPr>
          <w:w w:val="105"/>
          <w:sz w:val="22"/>
          <w:szCs w:val="22"/>
          <w:lang w:val="pl-PL"/>
        </w:rPr>
        <w:t>rego nie</w:t>
      </w:r>
      <w:r w:rsidR="009B764A" w:rsidRPr="00714D60">
        <w:rPr>
          <w:spacing w:val="-44"/>
          <w:w w:val="105"/>
          <w:sz w:val="22"/>
          <w:szCs w:val="22"/>
          <w:lang w:val="pl-PL"/>
        </w:rPr>
        <w:t xml:space="preserve"> </w:t>
      </w:r>
      <w:r w:rsidRPr="00714D60">
        <w:rPr>
          <w:w w:val="105"/>
          <w:sz w:val="22"/>
          <w:szCs w:val="22"/>
          <w:lang w:val="pl-PL"/>
        </w:rPr>
        <w:t xml:space="preserve">mają </w:t>
      </w:r>
      <w:r w:rsidR="009B764A" w:rsidRPr="00714D60">
        <w:rPr>
          <w:w w:val="105"/>
          <w:sz w:val="22"/>
          <w:szCs w:val="22"/>
          <w:lang w:val="pl-PL"/>
        </w:rPr>
        <w:t xml:space="preserve">zastosowania przepisy ustawy z </w:t>
      </w:r>
      <w:r w:rsidR="009B764A" w:rsidRPr="003E3AC8">
        <w:rPr>
          <w:w w:val="105"/>
          <w:sz w:val="22"/>
          <w:szCs w:val="22"/>
          <w:lang w:val="pl-PL"/>
        </w:rPr>
        <w:t xml:space="preserve">dnia </w:t>
      </w:r>
      <w:r w:rsidR="003E3AC8" w:rsidRPr="003E3AC8">
        <w:rPr>
          <w:w w:val="105"/>
          <w:sz w:val="22"/>
          <w:szCs w:val="22"/>
          <w:lang w:val="pl-PL"/>
        </w:rPr>
        <w:t>11</w:t>
      </w:r>
      <w:r w:rsidR="009B764A" w:rsidRPr="003E3AC8">
        <w:rPr>
          <w:w w:val="105"/>
          <w:sz w:val="22"/>
          <w:szCs w:val="22"/>
          <w:lang w:val="pl-PL"/>
        </w:rPr>
        <w:t xml:space="preserve"> </w:t>
      </w:r>
      <w:r w:rsidR="003E3AC8" w:rsidRPr="003E3AC8">
        <w:rPr>
          <w:w w:val="105"/>
          <w:sz w:val="22"/>
          <w:szCs w:val="22"/>
          <w:lang w:val="pl-PL"/>
        </w:rPr>
        <w:t xml:space="preserve">września 2019 r. </w:t>
      </w:r>
      <w:r w:rsidR="009B764A" w:rsidRPr="003E3AC8">
        <w:rPr>
          <w:w w:val="105"/>
          <w:sz w:val="22"/>
          <w:szCs w:val="22"/>
          <w:lang w:val="pl-PL"/>
        </w:rPr>
        <w:t>Prawo Zam</w:t>
      </w:r>
      <w:r w:rsidRPr="003E3AC8">
        <w:rPr>
          <w:w w:val="105"/>
          <w:sz w:val="22"/>
          <w:szCs w:val="22"/>
          <w:lang w:val="pl-PL"/>
        </w:rPr>
        <w:t>ó</w:t>
      </w:r>
      <w:r w:rsidR="009B764A" w:rsidRPr="003E3AC8">
        <w:rPr>
          <w:w w:val="105"/>
          <w:sz w:val="22"/>
          <w:szCs w:val="22"/>
          <w:lang w:val="pl-PL"/>
        </w:rPr>
        <w:t>wie</w:t>
      </w:r>
      <w:r w:rsidRPr="003E3AC8">
        <w:rPr>
          <w:w w:val="105"/>
          <w:sz w:val="22"/>
          <w:szCs w:val="22"/>
          <w:lang w:val="pl-PL"/>
        </w:rPr>
        <w:t>ń</w:t>
      </w:r>
      <w:r w:rsidR="009B764A" w:rsidRPr="003E3AC8">
        <w:rPr>
          <w:w w:val="105"/>
          <w:sz w:val="22"/>
          <w:szCs w:val="22"/>
          <w:lang w:val="pl-PL"/>
        </w:rPr>
        <w:t xml:space="preserve"> Publicznych</w:t>
      </w:r>
      <w:r w:rsidR="008D5257" w:rsidRPr="003E3AC8">
        <w:rPr>
          <w:w w:val="105"/>
          <w:sz w:val="22"/>
          <w:szCs w:val="22"/>
          <w:lang w:val="pl-PL"/>
        </w:rPr>
        <w:t xml:space="preserve"> </w:t>
      </w:r>
      <w:r w:rsidR="00D36D0A" w:rsidRPr="003E3AC8">
        <w:rPr>
          <w:w w:val="105"/>
          <w:sz w:val="22"/>
          <w:szCs w:val="22"/>
          <w:lang w:val="pl-PL"/>
        </w:rPr>
        <w:t xml:space="preserve">(Dz.U. z 2019 r. poz. </w:t>
      </w:r>
      <w:r w:rsidR="003E3AC8" w:rsidRPr="003E3AC8">
        <w:rPr>
          <w:w w:val="105"/>
          <w:sz w:val="22"/>
          <w:szCs w:val="22"/>
          <w:lang w:val="pl-PL"/>
        </w:rPr>
        <w:t>2019</w:t>
      </w:r>
      <w:r w:rsidR="00D36D0A" w:rsidRPr="003E3AC8">
        <w:rPr>
          <w:w w:val="105"/>
          <w:sz w:val="22"/>
          <w:szCs w:val="22"/>
          <w:lang w:val="pl-PL"/>
        </w:rPr>
        <w:t xml:space="preserve">) </w:t>
      </w:r>
      <w:r w:rsidR="009B764A" w:rsidRPr="003E3AC8">
        <w:rPr>
          <w:w w:val="105"/>
          <w:sz w:val="22"/>
          <w:szCs w:val="22"/>
          <w:lang w:val="pl-PL"/>
        </w:rPr>
        <w:t>- warto</w:t>
      </w:r>
      <w:r w:rsidRPr="003E3AC8">
        <w:rPr>
          <w:w w:val="105"/>
          <w:sz w:val="22"/>
          <w:szCs w:val="22"/>
          <w:lang w:val="pl-PL"/>
        </w:rPr>
        <w:t>ść</w:t>
      </w:r>
      <w:r w:rsidR="009B764A" w:rsidRPr="003E3AC8">
        <w:rPr>
          <w:w w:val="105"/>
          <w:sz w:val="22"/>
          <w:szCs w:val="22"/>
          <w:lang w:val="pl-PL"/>
        </w:rPr>
        <w:t xml:space="preserve"> zam</w:t>
      </w:r>
      <w:r w:rsidRPr="003E3AC8">
        <w:rPr>
          <w:w w:val="105"/>
          <w:sz w:val="22"/>
          <w:szCs w:val="22"/>
          <w:lang w:val="pl-PL"/>
        </w:rPr>
        <w:t>ó</w:t>
      </w:r>
      <w:r w:rsidR="009B764A" w:rsidRPr="003E3AC8">
        <w:rPr>
          <w:w w:val="105"/>
          <w:sz w:val="22"/>
          <w:szCs w:val="22"/>
          <w:lang w:val="pl-PL"/>
        </w:rPr>
        <w:t>wienia nie przekracza progu</w:t>
      </w:r>
      <w:r w:rsidR="009B764A" w:rsidRPr="003E3AC8">
        <w:rPr>
          <w:spacing w:val="30"/>
          <w:w w:val="105"/>
          <w:sz w:val="22"/>
          <w:szCs w:val="22"/>
          <w:lang w:val="pl-PL"/>
        </w:rPr>
        <w:t xml:space="preserve"> </w:t>
      </w:r>
      <w:r w:rsidR="009B764A" w:rsidRPr="003E3AC8">
        <w:rPr>
          <w:w w:val="105"/>
          <w:sz w:val="22"/>
          <w:szCs w:val="22"/>
          <w:lang w:val="pl-PL"/>
        </w:rPr>
        <w:t>unijnego.</w:t>
      </w:r>
    </w:p>
    <w:p w14:paraId="794C320E" w14:textId="45D2EAF3" w:rsidR="004B4F41" w:rsidRDefault="004B4F41">
      <w:pPr>
        <w:pStyle w:val="Tekstpodstawowy"/>
        <w:spacing w:before="3"/>
        <w:rPr>
          <w:sz w:val="22"/>
          <w:szCs w:val="22"/>
          <w:lang w:val="pl-PL"/>
        </w:rPr>
      </w:pPr>
    </w:p>
    <w:p w14:paraId="478C534E" w14:textId="77777777" w:rsidR="00462830" w:rsidRPr="00714D60" w:rsidRDefault="00462830">
      <w:pPr>
        <w:pStyle w:val="Tekstpodstawowy"/>
        <w:spacing w:before="3"/>
        <w:rPr>
          <w:sz w:val="22"/>
          <w:szCs w:val="22"/>
          <w:lang w:val="pl-PL"/>
        </w:rPr>
      </w:pPr>
    </w:p>
    <w:p w14:paraId="7B2929CF" w14:textId="77777777" w:rsidR="004B4F41" w:rsidRPr="00D7050E" w:rsidRDefault="009B764A">
      <w:pPr>
        <w:pStyle w:val="Akapitzlist"/>
        <w:numPr>
          <w:ilvl w:val="0"/>
          <w:numId w:val="7"/>
        </w:numPr>
        <w:tabs>
          <w:tab w:val="left" w:pos="1037"/>
        </w:tabs>
        <w:ind w:left="1036" w:hanging="424"/>
        <w:jc w:val="both"/>
        <w:rPr>
          <w:b/>
          <w:lang w:val="pl-PL"/>
        </w:rPr>
      </w:pPr>
      <w:r w:rsidRPr="00714D60">
        <w:rPr>
          <w:b/>
          <w:w w:val="105"/>
          <w:lang w:val="pl-PL"/>
        </w:rPr>
        <w:t>Opis przedmiotu</w:t>
      </w:r>
      <w:r w:rsidRPr="00714D60">
        <w:rPr>
          <w:b/>
          <w:spacing w:val="9"/>
          <w:w w:val="105"/>
          <w:lang w:val="pl-PL"/>
        </w:rPr>
        <w:t xml:space="preserve"> </w:t>
      </w:r>
      <w:r w:rsidR="00ED2403" w:rsidRPr="00714D60">
        <w:rPr>
          <w:b/>
          <w:w w:val="105"/>
          <w:lang w:val="pl-PL"/>
        </w:rPr>
        <w:t>zamó</w:t>
      </w:r>
      <w:r w:rsidRPr="00714D60">
        <w:rPr>
          <w:b/>
          <w:w w:val="105"/>
          <w:lang w:val="pl-PL"/>
        </w:rPr>
        <w:t>wienia:</w:t>
      </w:r>
    </w:p>
    <w:p w14:paraId="7EFB696D" w14:textId="77777777" w:rsidR="00D7050E" w:rsidRPr="00714D60" w:rsidRDefault="00D7050E" w:rsidP="00D7050E">
      <w:pPr>
        <w:pStyle w:val="Akapitzlist"/>
        <w:tabs>
          <w:tab w:val="left" w:pos="1037"/>
        </w:tabs>
        <w:ind w:left="1036" w:firstLine="0"/>
        <w:jc w:val="right"/>
        <w:rPr>
          <w:b/>
          <w:lang w:val="pl-PL"/>
        </w:rPr>
      </w:pPr>
    </w:p>
    <w:p w14:paraId="7535EB99" w14:textId="104B915D" w:rsidR="004B4F41" w:rsidRPr="00714D60" w:rsidRDefault="009B764A">
      <w:pPr>
        <w:pStyle w:val="Akapitzlist"/>
        <w:numPr>
          <w:ilvl w:val="1"/>
          <w:numId w:val="7"/>
        </w:numPr>
        <w:tabs>
          <w:tab w:val="left" w:pos="1331"/>
        </w:tabs>
        <w:spacing w:before="5" w:line="249" w:lineRule="auto"/>
        <w:ind w:left="1327" w:right="230" w:hanging="362"/>
        <w:jc w:val="both"/>
        <w:rPr>
          <w:lang w:val="pl-PL"/>
        </w:rPr>
      </w:pPr>
      <w:r w:rsidRPr="00714D60">
        <w:rPr>
          <w:w w:val="105"/>
          <w:lang w:val="pl-PL"/>
        </w:rPr>
        <w:t>Przedmiotem</w:t>
      </w:r>
      <w:r w:rsidR="00904005" w:rsidRPr="00714D60">
        <w:rPr>
          <w:w w:val="105"/>
          <w:lang w:val="pl-PL"/>
        </w:rPr>
        <w:t xml:space="preserve"> </w:t>
      </w:r>
      <w:r w:rsidR="008D5257" w:rsidRPr="00714D60">
        <w:rPr>
          <w:w w:val="105"/>
          <w:lang w:val="pl-PL"/>
        </w:rPr>
        <w:t>zamówienia</w:t>
      </w:r>
      <w:r w:rsidR="00904005" w:rsidRPr="00714D60">
        <w:rPr>
          <w:w w:val="105"/>
          <w:lang w:val="pl-PL"/>
        </w:rPr>
        <w:t xml:space="preserve"> </w:t>
      </w:r>
      <w:r w:rsidRPr="00714D60">
        <w:rPr>
          <w:w w:val="105"/>
          <w:lang w:val="pl-PL"/>
        </w:rPr>
        <w:t>jest</w:t>
      </w:r>
      <w:r w:rsidR="00904005" w:rsidRPr="00714D60">
        <w:rPr>
          <w:w w:val="105"/>
          <w:lang w:val="pl-PL"/>
        </w:rPr>
        <w:t xml:space="preserve"> </w:t>
      </w:r>
      <w:r w:rsidRPr="00714D60">
        <w:rPr>
          <w:w w:val="105"/>
          <w:lang w:val="pl-PL"/>
        </w:rPr>
        <w:t>wyb</w:t>
      </w:r>
      <w:r w:rsidR="008D5257" w:rsidRPr="00714D60">
        <w:rPr>
          <w:w w:val="105"/>
          <w:lang w:val="pl-PL"/>
        </w:rPr>
        <w:t>ó</w:t>
      </w:r>
      <w:r w:rsidRPr="00714D60">
        <w:rPr>
          <w:w w:val="105"/>
          <w:lang w:val="pl-PL"/>
        </w:rPr>
        <w:t>r</w:t>
      </w:r>
      <w:r w:rsidR="00904005" w:rsidRPr="00714D60">
        <w:rPr>
          <w:w w:val="105"/>
          <w:lang w:val="pl-PL"/>
        </w:rPr>
        <w:t xml:space="preserve"> </w:t>
      </w:r>
      <w:r w:rsidRPr="00714D60">
        <w:rPr>
          <w:w w:val="105"/>
          <w:lang w:val="pl-PL"/>
        </w:rPr>
        <w:t>instytucji</w:t>
      </w:r>
      <w:r w:rsidR="00904005" w:rsidRPr="00714D60">
        <w:rPr>
          <w:w w:val="105"/>
          <w:lang w:val="pl-PL"/>
        </w:rPr>
        <w:t xml:space="preserve"> </w:t>
      </w:r>
      <w:r w:rsidRPr="00714D60">
        <w:rPr>
          <w:w w:val="105"/>
          <w:lang w:val="pl-PL"/>
        </w:rPr>
        <w:t>finansowej</w:t>
      </w:r>
      <w:r w:rsidR="00904005" w:rsidRPr="00714D60">
        <w:rPr>
          <w:w w:val="105"/>
          <w:lang w:val="pl-PL"/>
        </w:rPr>
        <w:t xml:space="preserve"> </w:t>
      </w:r>
      <w:r w:rsidR="00ED2403" w:rsidRPr="00714D60">
        <w:rPr>
          <w:w w:val="105"/>
          <w:lang w:val="pl-PL"/>
        </w:rPr>
        <w:t>zarządzającej i prowadzą</w:t>
      </w:r>
      <w:r w:rsidRPr="00714D60">
        <w:rPr>
          <w:w w:val="105"/>
          <w:lang w:val="pl-PL"/>
        </w:rPr>
        <w:t>cej</w:t>
      </w:r>
      <w:r w:rsidR="00904005" w:rsidRPr="00714D60">
        <w:rPr>
          <w:w w:val="105"/>
          <w:lang w:val="pl-PL"/>
        </w:rPr>
        <w:t xml:space="preserve"> </w:t>
      </w:r>
      <w:r w:rsidRPr="00714D60">
        <w:rPr>
          <w:w w:val="105"/>
          <w:lang w:val="pl-PL"/>
        </w:rPr>
        <w:t>Pracownicze</w:t>
      </w:r>
      <w:r w:rsidR="00904005" w:rsidRPr="00714D60">
        <w:rPr>
          <w:w w:val="105"/>
          <w:lang w:val="pl-PL"/>
        </w:rPr>
        <w:t xml:space="preserve"> </w:t>
      </w:r>
      <w:r w:rsidRPr="00714D60">
        <w:rPr>
          <w:w w:val="105"/>
          <w:lang w:val="pl-PL"/>
        </w:rPr>
        <w:t>Plany</w:t>
      </w:r>
      <w:r w:rsidR="00904005" w:rsidRPr="00714D60">
        <w:rPr>
          <w:w w:val="105"/>
          <w:lang w:val="pl-PL"/>
        </w:rPr>
        <w:t xml:space="preserve"> </w:t>
      </w:r>
      <w:r w:rsidRPr="00714D60">
        <w:rPr>
          <w:w w:val="105"/>
          <w:lang w:val="pl-PL"/>
        </w:rPr>
        <w:t>Kapita</w:t>
      </w:r>
      <w:r w:rsidR="00ED2403" w:rsidRPr="00714D60">
        <w:rPr>
          <w:w w:val="105"/>
          <w:lang w:val="pl-PL"/>
        </w:rPr>
        <w:t>łowe</w:t>
      </w:r>
      <w:r w:rsidR="00904005" w:rsidRPr="00714D60">
        <w:rPr>
          <w:w w:val="105"/>
          <w:lang w:val="pl-PL"/>
        </w:rPr>
        <w:t xml:space="preserve"> </w:t>
      </w:r>
      <w:r w:rsidR="00ED2403" w:rsidRPr="00714D60">
        <w:rPr>
          <w:w w:val="105"/>
          <w:lang w:val="pl-PL"/>
        </w:rPr>
        <w:t>dla</w:t>
      </w:r>
      <w:r w:rsidR="00904005" w:rsidRPr="00714D60">
        <w:rPr>
          <w:w w:val="105"/>
          <w:lang w:val="pl-PL"/>
        </w:rPr>
        <w:t xml:space="preserve"> </w:t>
      </w:r>
      <w:r w:rsidR="00ED2403" w:rsidRPr="00714D60">
        <w:rPr>
          <w:w w:val="105"/>
          <w:lang w:val="pl-PL"/>
        </w:rPr>
        <w:t>Zamawiającego</w:t>
      </w:r>
      <w:r w:rsidR="00904005" w:rsidRPr="00714D60">
        <w:rPr>
          <w:w w:val="105"/>
          <w:lang w:val="pl-PL"/>
        </w:rPr>
        <w:t xml:space="preserve"> zgodnie </w:t>
      </w:r>
      <w:r w:rsidR="00ED2403" w:rsidRPr="00714D60">
        <w:rPr>
          <w:w w:val="105"/>
          <w:lang w:val="pl-PL"/>
        </w:rPr>
        <w:t xml:space="preserve">z </w:t>
      </w:r>
      <w:r w:rsidRPr="00714D60">
        <w:rPr>
          <w:w w:val="105"/>
          <w:lang w:val="pl-PL"/>
        </w:rPr>
        <w:t>warunkami</w:t>
      </w:r>
      <w:r w:rsidRPr="00714D60">
        <w:rPr>
          <w:spacing w:val="60"/>
          <w:w w:val="105"/>
          <w:lang w:val="pl-PL"/>
        </w:rPr>
        <w:t xml:space="preserve"> </w:t>
      </w:r>
      <w:r w:rsidRPr="00714D60">
        <w:rPr>
          <w:w w:val="105"/>
          <w:lang w:val="pl-PL"/>
        </w:rPr>
        <w:t>zawartymi</w:t>
      </w:r>
      <w:r w:rsidR="00904005" w:rsidRPr="00714D60">
        <w:rPr>
          <w:w w:val="105"/>
          <w:lang w:val="pl-PL"/>
        </w:rPr>
        <w:t xml:space="preserve"> </w:t>
      </w:r>
      <w:r w:rsidR="00714D60">
        <w:rPr>
          <w:w w:val="105"/>
          <w:lang w:val="pl-PL"/>
        </w:rPr>
        <w:br/>
      </w:r>
      <w:r w:rsidRPr="00714D60">
        <w:rPr>
          <w:w w:val="105"/>
          <w:lang w:val="pl-PL"/>
        </w:rPr>
        <w:t>w niniejszym zapytaniu oraz na zasadach</w:t>
      </w:r>
      <w:r w:rsidR="00A41052">
        <w:rPr>
          <w:w w:val="105"/>
          <w:lang w:val="pl-PL"/>
        </w:rPr>
        <w:t xml:space="preserve"> </w:t>
      </w:r>
      <w:r w:rsidR="00ED2403" w:rsidRPr="00714D60">
        <w:rPr>
          <w:w w:val="105"/>
          <w:lang w:val="pl-PL"/>
        </w:rPr>
        <w:t>okre</w:t>
      </w:r>
      <w:r w:rsidR="008D5257" w:rsidRPr="00714D60">
        <w:rPr>
          <w:w w:val="105"/>
          <w:lang w:val="pl-PL"/>
        </w:rPr>
        <w:t>ś</w:t>
      </w:r>
      <w:r w:rsidR="00ED2403" w:rsidRPr="00714D60">
        <w:rPr>
          <w:w w:val="105"/>
          <w:lang w:val="pl-PL"/>
        </w:rPr>
        <w:t>lonych</w:t>
      </w:r>
      <w:r w:rsidR="00904005" w:rsidRPr="00714D60">
        <w:rPr>
          <w:w w:val="105"/>
          <w:lang w:val="pl-PL"/>
        </w:rPr>
        <w:t xml:space="preserve"> w </w:t>
      </w:r>
      <w:r w:rsidRPr="00714D60">
        <w:rPr>
          <w:w w:val="105"/>
          <w:lang w:val="pl-PL"/>
        </w:rPr>
        <w:t xml:space="preserve">ustawie z dnia 4 </w:t>
      </w:r>
      <w:r w:rsidR="00ED2403" w:rsidRPr="00714D60">
        <w:rPr>
          <w:w w:val="105"/>
          <w:lang w:val="pl-PL"/>
        </w:rPr>
        <w:t>października</w:t>
      </w:r>
      <w:r w:rsidRPr="00714D60">
        <w:rPr>
          <w:w w:val="105"/>
          <w:lang w:val="pl-PL"/>
        </w:rPr>
        <w:t xml:space="preserve"> 2018 r. o pracowniczych  planach  </w:t>
      </w:r>
      <w:r w:rsidR="00ED2403" w:rsidRPr="00714D60">
        <w:rPr>
          <w:w w:val="105"/>
          <w:lang w:val="pl-PL"/>
        </w:rPr>
        <w:t>kapitałowych</w:t>
      </w:r>
      <w:r w:rsidRPr="00714D60">
        <w:rPr>
          <w:spacing w:val="60"/>
          <w:w w:val="105"/>
          <w:lang w:val="pl-PL"/>
        </w:rPr>
        <w:t xml:space="preserve"> </w:t>
      </w:r>
      <w:r w:rsidR="00904005" w:rsidRPr="00714D60">
        <w:rPr>
          <w:w w:val="105"/>
          <w:lang w:val="pl-PL"/>
        </w:rPr>
        <w:t>(t.</w:t>
      </w:r>
      <w:r w:rsidR="00714D60">
        <w:rPr>
          <w:w w:val="105"/>
          <w:lang w:val="pl-PL"/>
        </w:rPr>
        <w:t xml:space="preserve"> </w:t>
      </w:r>
      <w:r w:rsidR="00904005" w:rsidRPr="00714D60">
        <w:rPr>
          <w:w w:val="105"/>
          <w:lang w:val="pl-PL"/>
        </w:rPr>
        <w:t>j. </w:t>
      </w:r>
      <w:r w:rsidRPr="00714D60">
        <w:rPr>
          <w:w w:val="105"/>
          <w:lang w:val="pl-PL"/>
        </w:rPr>
        <w:t>Dz.U. z 2020 r. poz.</w:t>
      </w:r>
      <w:r w:rsidRPr="00714D60">
        <w:rPr>
          <w:spacing w:val="9"/>
          <w:w w:val="105"/>
          <w:lang w:val="pl-PL"/>
        </w:rPr>
        <w:t xml:space="preserve"> </w:t>
      </w:r>
      <w:r w:rsidRPr="00714D60">
        <w:rPr>
          <w:w w:val="105"/>
          <w:lang w:val="pl-PL"/>
        </w:rPr>
        <w:t>1342).</w:t>
      </w:r>
    </w:p>
    <w:p w14:paraId="757A20F0" w14:textId="77777777" w:rsidR="004B4F41" w:rsidRPr="00714D60" w:rsidRDefault="009B764A">
      <w:pPr>
        <w:pStyle w:val="Akapitzlist"/>
        <w:numPr>
          <w:ilvl w:val="1"/>
          <w:numId w:val="7"/>
        </w:numPr>
        <w:tabs>
          <w:tab w:val="left" w:pos="1331"/>
        </w:tabs>
        <w:ind w:left="1330" w:hanging="363"/>
        <w:jc w:val="both"/>
        <w:rPr>
          <w:lang w:val="pl-PL"/>
        </w:rPr>
      </w:pPr>
      <w:r w:rsidRPr="00714D60">
        <w:rPr>
          <w:w w:val="105"/>
          <w:lang w:val="pl-PL"/>
        </w:rPr>
        <w:t>W ramach przedmiotu zam</w:t>
      </w:r>
      <w:r w:rsidR="008D5257" w:rsidRPr="00714D60">
        <w:rPr>
          <w:w w:val="105"/>
          <w:lang w:val="pl-PL"/>
        </w:rPr>
        <w:t>ó</w:t>
      </w:r>
      <w:r w:rsidRPr="00714D60">
        <w:rPr>
          <w:w w:val="105"/>
          <w:lang w:val="pl-PL"/>
        </w:rPr>
        <w:t>wienia instytucja</w:t>
      </w:r>
      <w:r w:rsidRPr="00714D60">
        <w:rPr>
          <w:spacing w:val="39"/>
          <w:w w:val="105"/>
          <w:lang w:val="pl-PL"/>
        </w:rPr>
        <w:t xml:space="preserve"> </w:t>
      </w:r>
      <w:r w:rsidRPr="00714D60">
        <w:rPr>
          <w:w w:val="105"/>
          <w:lang w:val="pl-PL"/>
        </w:rPr>
        <w:t>finansowa:</w:t>
      </w:r>
    </w:p>
    <w:p w14:paraId="694E949E" w14:textId="2A0C5CF2" w:rsidR="004B4F41" w:rsidRPr="00714D60" w:rsidRDefault="008D5257">
      <w:pPr>
        <w:pStyle w:val="Akapitzlist"/>
        <w:numPr>
          <w:ilvl w:val="2"/>
          <w:numId w:val="7"/>
        </w:numPr>
        <w:tabs>
          <w:tab w:val="left" w:pos="1676"/>
        </w:tabs>
        <w:spacing w:before="14" w:line="247" w:lineRule="auto"/>
        <w:ind w:left="1675" w:right="232" w:hanging="359"/>
        <w:jc w:val="both"/>
        <w:rPr>
          <w:lang w:val="pl-PL"/>
        </w:rPr>
      </w:pPr>
      <w:r w:rsidRPr="00714D60">
        <w:rPr>
          <w:lang w:val="pl-PL"/>
        </w:rPr>
        <w:t>bę</w:t>
      </w:r>
      <w:r w:rsidR="009B764A" w:rsidRPr="00714D60">
        <w:rPr>
          <w:lang w:val="pl-PL"/>
        </w:rPr>
        <w:t>dzie wykonywa</w:t>
      </w:r>
      <w:r w:rsidRPr="00714D60">
        <w:rPr>
          <w:lang w:val="pl-PL"/>
        </w:rPr>
        <w:t>ł</w:t>
      </w:r>
      <w:r w:rsidR="009B764A" w:rsidRPr="00714D60">
        <w:rPr>
          <w:lang w:val="pl-PL"/>
        </w:rPr>
        <w:t>a obowi</w:t>
      </w:r>
      <w:r w:rsidRPr="00714D60">
        <w:rPr>
          <w:lang w:val="pl-PL"/>
        </w:rPr>
        <w:t>ą</w:t>
      </w:r>
      <w:r w:rsidR="009B764A" w:rsidRPr="00714D60">
        <w:rPr>
          <w:lang w:val="pl-PL"/>
        </w:rPr>
        <w:t>zki zwi</w:t>
      </w:r>
      <w:r w:rsidRPr="00714D60">
        <w:rPr>
          <w:lang w:val="pl-PL"/>
        </w:rPr>
        <w:t>ąz</w:t>
      </w:r>
      <w:r w:rsidR="009B764A" w:rsidRPr="00714D60">
        <w:rPr>
          <w:lang w:val="pl-PL"/>
        </w:rPr>
        <w:t>ane z zarz</w:t>
      </w:r>
      <w:r w:rsidRPr="00714D60">
        <w:rPr>
          <w:lang w:val="pl-PL"/>
        </w:rPr>
        <w:t>ą</w:t>
      </w:r>
      <w:r w:rsidR="009B764A" w:rsidRPr="00714D60">
        <w:rPr>
          <w:lang w:val="pl-PL"/>
        </w:rPr>
        <w:t>dzaniem i prowadzeniem PPK</w:t>
      </w:r>
      <w:r w:rsidR="00A41052">
        <w:rPr>
          <w:lang w:val="pl-PL"/>
        </w:rPr>
        <w:t>,</w:t>
      </w:r>
      <w:r w:rsidR="009B764A" w:rsidRPr="00714D60">
        <w:rPr>
          <w:lang w:val="pl-PL"/>
        </w:rPr>
        <w:t xml:space="preserve"> zgodnie </w:t>
      </w:r>
      <w:r w:rsidR="00714D60">
        <w:rPr>
          <w:lang w:val="pl-PL"/>
        </w:rPr>
        <w:br/>
      </w:r>
      <w:r w:rsidR="009B764A" w:rsidRPr="00714D60">
        <w:rPr>
          <w:lang w:val="pl-PL"/>
        </w:rPr>
        <w:t>z ustaw</w:t>
      </w:r>
      <w:r w:rsidRPr="00714D60">
        <w:rPr>
          <w:lang w:val="pl-PL"/>
        </w:rPr>
        <w:t>ą</w:t>
      </w:r>
      <w:r w:rsidR="009B764A" w:rsidRPr="00714D60">
        <w:rPr>
          <w:lang w:val="pl-PL"/>
        </w:rPr>
        <w:t xml:space="preserve"> o</w:t>
      </w:r>
      <w:r w:rsidR="009B764A" w:rsidRPr="00714D60">
        <w:rPr>
          <w:spacing w:val="-14"/>
          <w:lang w:val="pl-PL"/>
        </w:rPr>
        <w:t xml:space="preserve"> </w:t>
      </w:r>
      <w:r w:rsidR="009B764A" w:rsidRPr="00714D60">
        <w:rPr>
          <w:lang w:val="pl-PL"/>
        </w:rPr>
        <w:t>PPK,</w:t>
      </w:r>
    </w:p>
    <w:p w14:paraId="06A84DF0" w14:textId="1E30EFB5" w:rsidR="004B4F41" w:rsidRPr="00714D60" w:rsidRDefault="009B764A">
      <w:pPr>
        <w:pStyle w:val="Akapitzlist"/>
        <w:numPr>
          <w:ilvl w:val="2"/>
          <w:numId w:val="7"/>
        </w:numPr>
        <w:tabs>
          <w:tab w:val="left" w:pos="1676"/>
        </w:tabs>
        <w:spacing w:before="7" w:line="249" w:lineRule="auto"/>
        <w:ind w:left="1671" w:right="223"/>
        <w:jc w:val="both"/>
        <w:rPr>
          <w:lang w:val="pl-PL"/>
        </w:rPr>
      </w:pPr>
      <w:r w:rsidRPr="00714D60">
        <w:rPr>
          <w:w w:val="105"/>
          <w:lang w:val="pl-PL"/>
        </w:rPr>
        <w:t>bezp</w:t>
      </w:r>
      <w:r w:rsidR="008D5257" w:rsidRPr="00714D60">
        <w:rPr>
          <w:w w:val="105"/>
          <w:lang w:val="pl-PL"/>
        </w:rPr>
        <w:t>ł</w:t>
      </w:r>
      <w:r w:rsidRPr="00714D60">
        <w:rPr>
          <w:w w:val="105"/>
          <w:lang w:val="pl-PL"/>
        </w:rPr>
        <w:t>atnie pr</w:t>
      </w:r>
      <w:r w:rsidR="008D5257" w:rsidRPr="00714D60">
        <w:rPr>
          <w:w w:val="105"/>
          <w:lang w:val="pl-PL"/>
        </w:rPr>
        <w:t>zeprowadzi w siedzibie Zamawiają</w:t>
      </w:r>
      <w:r w:rsidRPr="00714D60">
        <w:rPr>
          <w:w w:val="105"/>
          <w:lang w:val="pl-PL"/>
        </w:rPr>
        <w:t>cego spotkanie informacyjne oraz dostarczy bezp</w:t>
      </w:r>
      <w:r w:rsidR="008D5257" w:rsidRPr="00714D60">
        <w:rPr>
          <w:w w:val="105"/>
          <w:lang w:val="pl-PL"/>
        </w:rPr>
        <w:t>ł</w:t>
      </w:r>
      <w:r w:rsidRPr="00714D60">
        <w:rPr>
          <w:w w:val="105"/>
          <w:lang w:val="pl-PL"/>
        </w:rPr>
        <w:t>atnie materia</w:t>
      </w:r>
      <w:r w:rsidR="008D5257" w:rsidRPr="00714D60">
        <w:rPr>
          <w:w w:val="105"/>
          <w:lang w:val="pl-PL"/>
        </w:rPr>
        <w:t>ł</w:t>
      </w:r>
      <w:r w:rsidRPr="00714D60">
        <w:rPr>
          <w:w w:val="105"/>
          <w:lang w:val="pl-PL"/>
        </w:rPr>
        <w:t>y informacyjne w wersji papierowej i elektronicznej dla pracownik</w:t>
      </w:r>
      <w:r w:rsidR="008D5257" w:rsidRPr="00714D60">
        <w:rPr>
          <w:w w:val="105"/>
          <w:lang w:val="pl-PL"/>
        </w:rPr>
        <w:t>ó</w:t>
      </w:r>
      <w:r w:rsidRPr="00714D60">
        <w:rPr>
          <w:w w:val="105"/>
          <w:lang w:val="pl-PL"/>
        </w:rPr>
        <w:t>w w terminie ustalonym z Zamawiaj</w:t>
      </w:r>
      <w:r w:rsidR="008D5257" w:rsidRPr="00714D60">
        <w:rPr>
          <w:w w:val="105"/>
          <w:lang w:val="pl-PL"/>
        </w:rPr>
        <w:t>ą</w:t>
      </w:r>
      <w:r w:rsidR="00206F8E">
        <w:rPr>
          <w:w w:val="105"/>
          <w:lang w:val="pl-PL"/>
        </w:rPr>
        <w:t>cym,</w:t>
      </w:r>
    </w:p>
    <w:p w14:paraId="01C2B02E" w14:textId="290001E9" w:rsidR="004B4F41" w:rsidRPr="00714D60" w:rsidRDefault="009B764A">
      <w:pPr>
        <w:pStyle w:val="Akapitzlist"/>
        <w:numPr>
          <w:ilvl w:val="2"/>
          <w:numId w:val="7"/>
        </w:numPr>
        <w:tabs>
          <w:tab w:val="left" w:pos="1672"/>
        </w:tabs>
        <w:spacing w:line="247" w:lineRule="auto"/>
        <w:ind w:left="1673" w:right="232" w:hanging="359"/>
        <w:jc w:val="both"/>
        <w:rPr>
          <w:lang w:val="pl-PL"/>
        </w:rPr>
      </w:pPr>
      <w:r w:rsidRPr="00714D60">
        <w:rPr>
          <w:lang w:val="pl-PL"/>
        </w:rPr>
        <w:t>bezp</w:t>
      </w:r>
      <w:r w:rsidR="008D5257" w:rsidRPr="00714D60">
        <w:rPr>
          <w:lang w:val="pl-PL"/>
        </w:rPr>
        <w:t>ł</w:t>
      </w:r>
      <w:r w:rsidRPr="00714D60">
        <w:rPr>
          <w:lang w:val="pl-PL"/>
        </w:rPr>
        <w:t>atnie przeszkoli zatrudnionych pracownik</w:t>
      </w:r>
      <w:r w:rsidR="008D5257" w:rsidRPr="00714D60">
        <w:rPr>
          <w:lang w:val="pl-PL"/>
        </w:rPr>
        <w:t>ó</w:t>
      </w:r>
      <w:r w:rsidRPr="00714D60">
        <w:rPr>
          <w:lang w:val="pl-PL"/>
        </w:rPr>
        <w:t>w Zamawiaj</w:t>
      </w:r>
      <w:r w:rsidR="008D5257" w:rsidRPr="00714D60">
        <w:rPr>
          <w:lang w:val="pl-PL"/>
        </w:rPr>
        <w:t>ą</w:t>
      </w:r>
      <w:r w:rsidR="00596D9C" w:rsidRPr="00714D60">
        <w:rPr>
          <w:lang w:val="pl-PL"/>
        </w:rPr>
        <w:t>cego na temat PPK w </w:t>
      </w:r>
      <w:r w:rsidRPr="00714D60">
        <w:rPr>
          <w:lang w:val="pl-PL"/>
        </w:rPr>
        <w:t>okresie trwania</w:t>
      </w:r>
      <w:r w:rsidRPr="00714D60">
        <w:rPr>
          <w:spacing w:val="12"/>
          <w:lang w:val="pl-PL"/>
        </w:rPr>
        <w:t xml:space="preserve"> </w:t>
      </w:r>
      <w:r w:rsidRPr="00714D60">
        <w:rPr>
          <w:lang w:val="pl-PL"/>
        </w:rPr>
        <w:t>umowy,</w:t>
      </w:r>
    </w:p>
    <w:p w14:paraId="24ED8CD6" w14:textId="77777777" w:rsidR="004B4F41" w:rsidRPr="00714D60" w:rsidRDefault="009B764A">
      <w:pPr>
        <w:pStyle w:val="Akapitzlist"/>
        <w:numPr>
          <w:ilvl w:val="2"/>
          <w:numId w:val="7"/>
        </w:numPr>
        <w:tabs>
          <w:tab w:val="left" w:pos="1672"/>
        </w:tabs>
        <w:spacing w:before="11" w:line="247" w:lineRule="auto"/>
        <w:ind w:left="1672" w:right="232" w:hanging="357"/>
        <w:jc w:val="both"/>
        <w:rPr>
          <w:lang w:val="pl-PL"/>
        </w:rPr>
      </w:pPr>
      <w:r w:rsidRPr="00714D60">
        <w:rPr>
          <w:w w:val="105"/>
          <w:lang w:val="pl-PL"/>
        </w:rPr>
        <w:t>bezp</w:t>
      </w:r>
      <w:r w:rsidR="00596D9C" w:rsidRPr="00714D60">
        <w:rPr>
          <w:w w:val="105"/>
          <w:lang w:val="pl-PL"/>
        </w:rPr>
        <w:t>ł</w:t>
      </w:r>
      <w:r w:rsidRPr="00714D60">
        <w:rPr>
          <w:w w:val="105"/>
          <w:lang w:val="pl-PL"/>
        </w:rPr>
        <w:t xml:space="preserve">atnie przeprowadzi w siedzibie </w:t>
      </w:r>
      <w:r w:rsidR="00596D9C" w:rsidRPr="00714D60">
        <w:rPr>
          <w:w w:val="105"/>
          <w:lang w:val="pl-PL"/>
        </w:rPr>
        <w:t xml:space="preserve">Zamawiającego </w:t>
      </w:r>
      <w:r w:rsidRPr="00714D60">
        <w:rPr>
          <w:w w:val="105"/>
          <w:lang w:val="pl-PL"/>
        </w:rPr>
        <w:t xml:space="preserve">szkolenie wskazanych przez </w:t>
      </w:r>
      <w:r w:rsidR="00596D9C" w:rsidRPr="00714D60">
        <w:rPr>
          <w:w w:val="105"/>
          <w:lang w:val="pl-PL"/>
        </w:rPr>
        <w:t xml:space="preserve">Zamawiającego </w:t>
      </w:r>
      <w:r w:rsidR="00D55214" w:rsidRPr="00714D60">
        <w:rPr>
          <w:w w:val="105"/>
          <w:lang w:val="pl-PL"/>
        </w:rPr>
        <w:t>pracownikó</w:t>
      </w:r>
      <w:r w:rsidRPr="00714D60">
        <w:rPr>
          <w:w w:val="105"/>
          <w:lang w:val="pl-PL"/>
        </w:rPr>
        <w:t>w w zakresie obs</w:t>
      </w:r>
      <w:r w:rsidR="00596D9C" w:rsidRPr="00714D60">
        <w:rPr>
          <w:w w:val="105"/>
          <w:lang w:val="pl-PL"/>
        </w:rPr>
        <w:t>ł</w:t>
      </w:r>
      <w:r w:rsidRPr="00714D60">
        <w:rPr>
          <w:w w:val="105"/>
          <w:lang w:val="pl-PL"/>
        </w:rPr>
        <w:t>ugi modu</w:t>
      </w:r>
      <w:r w:rsidR="00596D9C" w:rsidRPr="00714D60">
        <w:rPr>
          <w:w w:val="105"/>
          <w:lang w:val="pl-PL"/>
        </w:rPr>
        <w:t>łu dla pracod</w:t>
      </w:r>
      <w:r w:rsidR="00904005" w:rsidRPr="00714D60">
        <w:rPr>
          <w:w w:val="105"/>
          <w:lang w:val="pl-PL"/>
        </w:rPr>
        <w:t xml:space="preserve">awcy </w:t>
      </w:r>
      <w:r w:rsidR="00596D9C" w:rsidRPr="00714D60">
        <w:rPr>
          <w:w w:val="105"/>
          <w:lang w:val="pl-PL"/>
        </w:rPr>
        <w:t>w </w:t>
      </w:r>
      <w:r w:rsidRPr="00714D60">
        <w:rPr>
          <w:w w:val="105"/>
          <w:lang w:val="pl-PL"/>
        </w:rPr>
        <w:t>terminie ustalonym z</w:t>
      </w:r>
      <w:r w:rsidRPr="00714D60">
        <w:rPr>
          <w:spacing w:val="60"/>
          <w:w w:val="105"/>
          <w:lang w:val="pl-PL"/>
        </w:rPr>
        <w:t xml:space="preserve"> </w:t>
      </w:r>
      <w:r w:rsidR="00596D9C" w:rsidRPr="00714D60">
        <w:rPr>
          <w:w w:val="105"/>
          <w:lang w:val="pl-PL"/>
        </w:rPr>
        <w:t>Zamawiając</w:t>
      </w:r>
      <w:r w:rsidRPr="00714D60">
        <w:rPr>
          <w:w w:val="105"/>
          <w:lang w:val="pl-PL"/>
        </w:rPr>
        <w:t>ym (w ostatecznym terminie do 2</w:t>
      </w:r>
      <w:r w:rsidR="008D5257" w:rsidRPr="00714D60">
        <w:rPr>
          <w:w w:val="105"/>
          <w:lang w:val="pl-PL"/>
        </w:rPr>
        <w:t>6</w:t>
      </w:r>
      <w:r w:rsidRPr="00714D60">
        <w:rPr>
          <w:w w:val="105"/>
          <w:lang w:val="pl-PL"/>
        </w:rPr>
        <w:t>.0</w:t>
      </w:r>
      <w:r w:rsidR="00596D9C" w:rsidRPr="00714D60">
        <w:rPr>
          <w:w w:val="105"/>
          <w:lang w:val="pl-PL"/>
        </w:rPr>
        <w:t>3</w:t>
      </w:r>
      <w:r w:rsidRPr="00714D60">
        <w:rPr>
          <w:w w:val="105"/>
          <w:lang w:val="pl-PL"/>
        </w:rPr>
        <w:t>.2021</w:t>
      </w:r>
      <w:r w:rsidR="00904005" w:rsidRPr="00714D60">
        <w:rPr>
          <w:spacing w:val="18"/>
          <w:w w:val="105"/>
          <w:lang w:val="pl-PL"/>
        </w:rPr>
        <w:t> </w:t>
      </w:r>
      <w:r w:rsidRPr="00714D60">
        <w:rPr>
          <w:w w:val="105"/>
          <w:lang w:val="pl-PL"/>
        </w:rPr>
        <w:t>r.),</w:t>
      </w:r>
    </w:p>
    <w:p w14:paraId="4840A318" w14:textId="2491A587" w:rsidR="004B4F41" w:rsidRPr="00714D60" w:rsidRDefault="00A41052">
      <w:pPr>
        <w:pStyle w:val="Akapitzlist"/>
        <w:numPr>
          <w:ilvl w:val="2"/>
          <w:numId w:val="7"/>
        </w:numPr>
        <w:tabs>
          <w:tab w:val="left" w:pos="1674"/>
        </w:tabs>
        <w:spacing w:before="15" w:line="247" w:lineRule="auto"/>
        <w:ind w:left="1671" w:right="234"/>
        <w:jc w:val="both"/>
        <w:rPr>
          <w:lang w:val="pl-PL"/>
        </w:rPr>
      </w:pPr>
      <w:r>
        <w:rPr>
          <w:lang w:val="pl-PL"/>
        </w:rPr>
        <w:t xml:space="preserve">zapewni </w:t>
      </w:r>
      <w:r w:rsidR="00596D9C" w:rsidRPr="00714D60">
        <w:rPr>
          <w:lang w:val="pl-PL"/>
        </w:rPr>
        <w:t>niezbę</w:t>
      </w:r>
      <w:r w:rsidR="009B764A" w:rsidRPr="00714D60">
        <w:rPr>
          <w:lang w:val="pl-PL"/>
        </w:rPr>
        <w:t xml:space="preserve">dne wsparcie </w:t>
      </w:r>
      <w:r w:rsidR="00596D9C" w:rsidRPr="00714D60">
        <w:rPr>
          <w:lang w:val="pl-PL"/>
        </w:rPr>
        <w:t>przy dostosowaniu modułu do obsł</w:t>
      </w:r>
      <w:r w:rsidR="009B764A" w:rsidRPr="00714D60">
        <w:rPr>
          <w:lang w:val="pl-PL"/>
        </w:rPr>
        <w:t xml:space="preserve">ugi PPK z programem kadrowo - placowym posiadanym przez </w:t>
      </w:r>
      <w:r w:rsidR="00596D9C" w:rsidRPr="00714D60">
        <w:rPr>
          <w:w w:val="105"/>
          <w:lang w:val="pl-PL"/>
        </w:rPr>
        <w:t>Zamawiającego</w:t>
      </w:r>
      <w:r w:rsidR="00596D9C" w:rsidRPr="00714D60">
        <w:rPr>
          <w:lang w:val="pl-PL"/>
        </w:rPr>
        <w:t xml:space="preserve"> </w:t>
      </w:r>
      <w:r w:rsidR="009B764A" w:rsidRPr="00714D60">
        <w:rPr>
          <w:lang w:val="pl-PL"/>
        </w:rPr>
        <w:t xml:space="preserve">(system: </w:t>
      </w:r>
      <w:proofErr w:type="spellStart"/>
      <w:r w:rsidR="0014150D">
        <w:rPr>
          <w:lang w:val="pl-PL"/>
        </w:rPr>
        <w:t>Wapro</w:t>
      </w:r>
      <w:proofErr w:type="spellEnd"/>
      <w:r w:rsidR="0014150D">
        <w:rPr>
          <w:lang w:val="pl-PL"/>
        </w:rPr>
        <w:t xml:space="preserve"> – Płace i Kadry</w:t>
      </w:r>
      <w:r w:rsidR="00904005" w:rsidRPr="00714D60">
        <w:rPr>
          <w:lang w:val="pl-PL"/>
        </w:rPr>
        <w:t xml:space="preserve"> </w:t>
      </w:r>
      <w:r w:rsidR="009B764A" w:rsidRPr="00714D60">
        <w:rPr>
          <w:lang w:val="pl-PL"/>
        </w:rPr>
        <w:t>- wymiana danych w formacie</w:t>
      </w:r>
      <w:r w:rsidR="009B764A" w:rsidRPr="00714D60">
        <w:rPr>
          <w:spacing w:val="14"/>
          <w:lang w:val="pl-PL"/>
        </w:rPr>
        <w:t xml:space="preserve"> </w:t>
      </w:r>
      <w:r w:rsidR="009B764A" w:rsidRPr="00714D60">
        <w:rPr>
          <w:lang w:val="pl-PL"/>
        </w:rPr>
        <w:t>XML),</w:t>
      </w:r>
    </w:p>
    <w:p w14:paraId="72BDA6C8" w14:textId="77777777" w:rsidR="004B4F41" w:rsidRPr="0014150D" w:rsidRDefault="009B764A">
      <w:pPr>
        <w:pStyle w:val="Akapitzlist"/>
        <w:numPr>
          <w:ilvl w:val="2"/>
          <w:numId w:val="7"/>
        </w:numPr>
        <w:tabs>
          <w:tab w:val="left" w:pos="1674"/>
        </w:tabs>
        <w:spacing w:before="3"/>
        <w:ind w:left="1673" w:hanging="365"/>
        <w:jc w:val="both"/>
        <w:rPr>
          <w:lang w:val="pl-PL"/>
        </w:rPr>
      </w:pPr>
      <w:r w:rsidRPr="0014150D">
        <w:rPr>
          <w:w w:val="105"/>
          <w:lang w:val="pl-PL"/>
        </w:rPr>
        <w:t>wyzn</w:t>
      </w:r>
      <w:r w:rsidR="00596D9C" w:rsidRPr="0014150D">
        <w:rPr>
          <w:w w:val="105"/>
          <w:lang w:val="pl-PL"/>
        </w:rPr>
        <w:t>a</w:t>
      </w:r>
      <w:r w:rsidRPr="0014150D">
        <w:rPr>
          <w:w w:val="105"/>
          <w:lang w:val="pl-PL"/>
        </w:rPr>
        <w:t>cz</w:t>
      </w:r>
      <w:r w:rsidR="00596D9C" w:rsidRPr="0014150D">
        <w:rPr>
          <w:w w:val="105"/>
          <w:lang w:val="pl-PL"/>
        </w:rPr>
        <w:t>y</w:t>
      </w:r>
      <w:r w:rsidRPr="0014150D">
        <w:rPr>
          <w:w w:val="105"/>
          <w:lang w:val="pl-PL"/>
        </w:rPr>
        <w:t xml:space="preserve"> dedykowanego</w:t>
      </w:r>
      <w:r w:rsidRPr="0014150D">
        <w:rPr>
          <w:spacing w:val="23"/>
          <w:w w:val="105"/>
          <w:lang w:val="pl-PL"/>
        </w:rPr>
        <w:t xml:space="preserve"> </w:t>
      </w:r>
      <w:r w:rsidRPr="0014150D">
        <w:rPr>
          <w:w w:val="105"/>
          <w:lang w:val="pl-PL"/>
        </w:rPr>
        <w:t>opiekuna,</w:t>
      </w:r>
    </w:p>
    <w:p w14:paraId="70B44967" w14:textId="77777777" w:rsidR="004B4F41" w:rsidRPr="00714D60" w:rsidRDefault="009B764A">
      <w:pPr>
        <w:pStyle w:val="Akapitzlist"/>
        <w:numPr>
          <w:ilvl w:val="2"/>
          <w:numId w:val="7"/>
        </w:numPr>
        <w:tabs>
          <w:tab w:val="left" w:pos="1669"/>
        </w:tabs>
        <w:spacing w:before="19"/>
        <w:ind w:left="1668" w:right="243"/>
        <w:jc w:val="both"/>
        <w:rPr>
          <w:lang w:val="pl-PL"/>
        </w:rPr>
      </w:pPr>
      <w:r w:rsidRPr="00714D60">
        <w:rPr>
          <w:w w:val="105"/>
          <w:lang w:val="pl-PL"/>
        </w:rPr>
        <w:t>nie b</w:t>
      </w:r>
      <w:r w:rsidR="00596D9C" w:rsidRPr="00714D60">
        <w:rPr>
          <w:w w:val="105"/>
          <w:lang w:val="pl-PL"/>
        </w:rPr>
        <w:t>ę</w:t>
      </w:r>
      <w:r w:rsidRPr="00714D60">
        <w:rPr>
          <w:w w:val="105"/>
          <w:lang w:val="pl-PL"/>
        </w:rPr>
        <w:t>dzie</w:t>
      </w:r>
      <w:r w:rsidRPr="00714D60">
        <w:rPr>
          <w:spacing w:val="60"/>
          <w:w w:val="105"/>
          <w:lang w:val="pl-PL"/>
        </w:rPr>
        <w:t xml:space="preserve"> </w:t>
      </w:r>
      <w:r w:rsidRPr="00714D60">
        <w:rPr>
          <w:w w:val="105"/>
          <w:lang w:val="pl-PL"/>
        </w:rPr>
        <w:t>pobiera</w:t>
      </w:r>
      <w:r w:rsidR="00596D9C" w:rsidRPr="00714D60">
        <w:rPr>
          <w:w w:val="105"/>
          <w:lang w:val="pl-PL"/>
        </w:rPr>
        <w:t>ła żadnych innych opł</w:t>
      </w:r>
      <w:r w:rsidR="00305818" w:rsidRPr="00714D60">
        <w:rPr>
          <w:w w:val="105"/>
          <w:lang w:val="pl-PL"/>
        </w:rPr>
        <w:t>at, opró</w:t>
      </w:r>
      <w:r w:rsidRPr="00714D60">
        <w:rPr>
          <w:w w:val="105"/>
          <w:lang w:val="pl-PL"/>
        </w:rPr>
        <w:t>cz op</w:t>
      </w:r>
      <w:r w:rsidR="00596D9C" w:rsidRPr="00714D60">
        <w:rPr>
          <w:w w:val="105"/>
          <w:lang w:val="pl-PL"/>
        </w:rPr>
        <w:t>ł</w:t>
      </w:r>
      <w:r w:rsidRPr="00714D60">
        <w:rPr>
          <w:w w:val="105"/>
          <w:lang w:val="pl-PL"/>
        </w:rPr>
        <w:t>aty za</w:t>
      </w:r>
      <w:r w:rsidR="00596D9C" w:rsidRPr="00714D60">
        <w:rPr>
          <w:w w:val="105"/>
          <w:lang w:val="pl-PL"/>
        </w:rPr>
        <w:t xml:space="preserve"> zarządzanie i opłat za osią</w:t>
      </w:r>
      <w:r w:rsidRPr="00714D60">
        <w:rPr>
          <w:w w:val="105"/>
          <w:lang w:val="pl-PL"/>
        </w:rPr>
        <w:t>gni</w:t>
      </w:r>
      <w:r w:rsidR="00596D9C" w:rsidRPr="00714D60">
        <w:rPr>
          <w:w w:val="105"/>
          <w:lang w:val="pl-PL"/>
        </w:rPr>
        <w:t>ę</w:t>
      </w:r>
      <w:r w:rsidRPr="00714D60">
        <w:rPr>
          <w:w w:val="105"/>
          <w:lang w:val="pl-PL"/>
        </w:rPr>
        <w:t>ty wynik</w:t>
      </w:r>
      <w:r w:rsidRPr="00714D60">
        <w:rPr>
          <w:spacing w:val="-8"/>
          <w:w w:val="105"/>
          <w:lang w:val="pl-PL"/>
        </w:rPr>
        <w:t xml:space="preserve"> </w:t>
      </w:r>
      <w:r w:rsidRPr="00714D60">
        <w:rPr>
          <w:w w:val="105"/>
          <w:lang w:val="pl-PL"/>
        </w:rPr>
        <w:t>finansowy,</w:t>
      </w:r>
    </w:p>
    <w:p w14:paraId="4F70F345" w14:textId="692142A1" w:rsidR="004B4F41" w:rsidRDefault="009B764A" w:rsidP="00904005">
      <w:pPr>
        <w:pStyle w:val="Akapitzlist"/>
        <w:numPr>
          <w:ilvl w:val="2"/>
          <w:numId w:val="7"/>
        </w:numPr>
        <w:tabs>
          <w:tab w:val="left" w:pos="1671"/>
        </w:tabs>
        <w:spacing w:before="23" w:line="247" w:lineRule="auto"/>
        <w:ind w:left="1671" w:right="241" w:hanging="361"/>
        <w:jc w:val="both"/>
        <w:rPr>
          <w:lang w:val="pl-PL"/>
        </w:rPr>
      </w:pPr>
      <w:r w:rsidRPr="00714D60">
        <w:rPr>
          <w:lang w:val="pl-PL"/>
        </w:rPr>
        <w:t>zapewni</w:t>
      </w:r>
      <w:r w:rsidR="003534E6">
        <w:rPr>
          <w:lang w:val="pl-PL"/>
        </w:rPr>
        <w:t xml:space="preserve"> </w:t>
      </w:r>
      <w:r w:rsidR="00596D9C" w:rsidRPr="00714D60">
        <w:rPr>
          <w:lang w:val="pl-PL"/>
        </w:rPr>
        <w:t>bezpłatny</w:t>
      </w:r>
      <w:r w:rsidRPr="00714D60">
        <w:rPr>
          <w:lang w:val="pl-PL"/>
        </w:rPr>
        <w:t xml:space="preserve"> serwis inte</w:t>
      </w:r>
      <w:r w:rsidR="00FD75C9" w:rsidRPr="00714D60">
        <w:rPr>
          <w:lang w:val="pl-PL"/>
        </w:rPr>
        <w:t>rn</w:t>
      </w:r>
      <w:r w:rsidRPr="00714D60">
        <w:rPr>
          <w:lang w:val="pl-PL"/>
        </w:rPr>
        <w:t>etowy dla pracownik</w:t>
      </w:r>
      <w:r w:rsidR="00596D9C" w:rsidRPr="00714D60">
        <w:rPr>
          <w:lang w:val="pl-PL"/>
        </w:rPr>
        <w:t>ó</w:t>
      </w:r>
      <w:r w:rsidRPr="00714D60">
        <w:rPr>
          <w:lang w:val="pl-PL"/>
        </w:rPr>
        <w:t xml:space="preserve">w </w:t>
      </w:r>
      <w:r w:rsidR="00596D9C" w:rsidRPr="00714D60">
        <w:rPr>
          <w:w w:val="105"/>
          <w:lang w:val="pl-PL"/>
        </w:rPr>
        <w:t>Zamawiającego</w:t>
      </w:r>
      <w:r w:rsidR="003534E6">
        <w:rPr>
          <w:w w:val="105"/>
          <w:lang w:val="pl-PL"/>
        </w:rPr>
        <w:t xml:space="preserve"> </w:t>
      </w:r>
      <w:r w:rsidR="00596D9C" w:rsidRPr="00714D60">
        <w:rPr>
          <w:lang w:val="pl-PL"/>
        </w:rPr>
        <w:t>przystępujących do PPK oraz dla pracownikó</w:t>
      </w:r>
      <w:r w:rsidRPr="00714D60">
        <w:rPr>
          <w:lang w:val="pl-PL"/>
        </w:rPr>
        <w:t xml:space="preserve">w  </w:t>
      </w:r>
      <w:r w:rsidR="00596D9C" w:rsidRPr="00714D60">
        <w:rPr>
          <w:lang w:val="pl-PL"/>
        </w:rPr>
        <w:t>prowadzących</w:t>
      </w:r>
      <w:r w:rsidRPr="00714D60">
        <w:rPr>
          <w:lang w:val="pl-PL"/>
        </w:rPr>
        <w:t xml:space="preserve">  sprawy pracown</w:t>
      </w:r>
      <w:r w:rsidR="00596D9C" w:rsidRPr="00714D60">
        <w:rPr>
          <w:lang w:val="pl-PL"/>
        </w:rPr>
        <w:t>icze związ</w:t>
      </w:r>
      <w:r w:rsidRPr="00714D60">
        <w:rPr>
          <w:lang w:val="pl-PL"/>
        </w:rPr>
        <w:t>ane z</w:t>
      </w:r>
      <w:r w:rsidRPr="00714D60">
        <w:rPr>
          <w:spacing w:val="30"/>
          <w:lang w:val="pl-PL"/>
        </w:rPr>
        <w:t xml:space="preserve"> </w:t>
      </w:r>
      <w:r w:rsidRPr="00714D60">
        <w:rPr>
          <w:lang w:val="pl-PL"/>
        </w:rPr>
        <w:t>PPK.</w:t>
      </w:r>
      <w:r w:rsidR="00904005" w:rsidRPr="00714D60">
        <w:rPr>
          <w:lang w:val="pl-PL"/>
        </w:rPr>
        <w:t xml:space="preserve"> </w:t>
      </w:r>
    </w:p>
    <w:p w14:paraId="0E087988" w14:textId="77777777" w:rsidR="00D7050E" w:rsidRDefault="00D7050E" w:rsidP="00D7050E">
      <w:pPr>
        <w:tabs>
          <w:tab w:val="left" w:pos="1671"/>
        </w:tabs>
        <w:spacing w:before="23" w:line="247" w:lineRule="auto"/>
        <w:ind w:right="241"/>
        <w:rPr>
          <w:lang w:val="pl-PL"/>
        </w:rPr>
      </w:pPr>
    </w:p>
    <w:p w14:paraId="76CE6E8D" w14:textId="55B2672D" w:rsidR="004B4F41" w:rsidRPr="0014150D" w:rsidRDefault="009B764A">
      <w:pPr>
        <w:pStyle w:val="Nagwek2"/>
        <w:numPr>
          <w:ilvl w:val="1"/>
          <w:numId w:val="7"/>
        </w:numPr>
        <w:tabs>
          <w:tab w:val="left" w:pos="1304"/>
        </w:tabs>
        <w:spacing w:before="110"/>
        <w:ind w:left="1303" w:hanging="360"/>
        <w:rPr>
          <w:sz w:val="22"/>
          <w:szCs w:val="22"/>
          <w:lang w:val="pl-PL"/>
        </w:rPr>
      </w:pPr>
      <w:r w:rsidRPr="0014150D">
        <w:rPr>
          <w:sz w:val="22"/>
          <w:szCs w:val="22"/>
          <w:lang w:val="pl-PL"/>
        </w:rPr>
        <w:t>Informacje o</w:t>
      </w:r>
      <w:r w:rsidRPr="0014150D">
        <w:rPr>
          <w:spacing w:val="1"/>
          <w:sz w:val="22"/>
          <w:szCs w:val="22"/>
          <w:lang w:val="pl-PL"/>
        </w:rPr>
        <w:t xml:space="preserve"> </w:t>
      </w:r>
      <w:r w:rsidRPr="0014150D">
        <w:rPr>
          <w:sz w:val="22"/>
          <w:szCs w:val="22"/>
          <w:lang w:val="pl-PL"/>
        </w:rPr>
        <w:t>Zam</w:t>
      </w:r>
      <w:r w:rsidR="00596D9C" w:rsidRPr="0014150D">
        <w:rPr>
          <w:sz w:val="22"/>
          <w:szCs w:val="22"/>
          <w:lang w:val="pl-PL"/>
        </w:rPr>
        <w:t>a</w:t>
      </w:r>
      <w:r w:rsidRPr="0014150D">
        <w:rPr>
          <w:sz w:val="22"/>
          <w:szCs w:val="22"/>
          <w:lang w:val="pl-PL"/>
        </w:rPr>
        <w:t>wiaj</w:t>
      </w:r>
      <w:r w:rsidR="003E3AC8" w:rsidRPr="0014150D">
        <w:rPr>
          <w:sz w:val="22"/>
          <w:szCs w:val="22"/>
          <w:lang w:val="pl-PL"/>
        </w:rPr>
        <w:t>ą</w:t>
      </w:r>
      <w:r w:rsidRPr="0014150D">
        <w:rPr>
          <w:sz w:val="22"/>
          <w:szCs w:val="22"/>
          <w:lang w:val="pl-PL"/>
        </w:rPr>
        <w:t>cym:</w:t>
      </w:r>
    </w:p>
    <w:p w14:paraId="687400F2" w14:textId="77777777" w:rsidR="004B4F41" w:rsidRPr="00714D60" w:rsidRDefault="004B4F41">
      <w:pPr>
        <w:pStyle w:val="Tekstpodstawowy"/>
        <w:spacing w:before="5"/>
        <w:rPr>
          <w:sz w:val="22"/>
          <w:szCs w:val="22"/>
        </w:rPr>
      </w:pPr>
    </w:p>
    <w:p w14:paraId="6F183320" w14:textId="7FC2CD4C" w:rsidR="004B4F41" w:rsidRPr="00714D60" w:rsidRDefault="00596D9C">
      <w:pPr>
        <w:tabs>
          <w:tab w:val="left" w:pos="2910"/>
          <w:tab w:val="left" w:pos="4232"/>
          <w:tab w:val="left" w:pos="4637"/>
          <w:tab w:val="left" w:pos="5126"/>
          <w:tab w:val="left" w:pos="5905"/>
          <w:tab w:val="left" w:pos="6380"/>
          <w:tab w:val="left" w:pos="7547"/>
          <w:tab w:val="left" w:pos="8265"/>
          <w:tab w:val="left" w:pos="8660"/>
        </w:tabs>
        <w:spacing w:line="244" w:lineRule="auto"/>
        <w:ind w:left="1293" w:right="270" w:hanging="2"/>
        <w:rPr>
          <w:lang w:val="pl-PL"/>
        </w:rPr>
      </w:pPr>
      <w:r w:rsidRPr="00714D60">
        <w:rPr>
          <w:b/>
          <w:lang w:val="pl-PL"/>
        </w:rPr>
        <w:t>Zamawiający</w:t>
      </w:r>
      <w:r w:rsidR="005E5BF9" w:rsidRPr="00714D60">
        <w:rPr>
          <w:b/>
          <w:lang w:val="pl-PL"/>
        </w:rPr>
        <w:t xml:space="preserve"> </w:t>
      </w:r>
      <w:r w:rsidR="009B764A" w:rsidRPr="00714D60">
        <w:rPr>
          <w:b/>
          <w:lang w:val="pl-PL"/>
        </w:rPr>
        <w:t>informuje,</w:t>
      </w:r>
      <w:r w:rsidR="005E5BF9" w:rsidRPr="00714D60">
        <w:rPr>
          <w:b/>
          <w:lang w:val="pl-PL"/>
        </w:rPr>
        <w:t xml:space="preserve"> </w:t>
      </w:r>
      <w:r w:rsidRPr="00714D60">
        <w:rPr>
          <w:b/>
          <w:lang w:val="pl-PL"/>
        </w:rPr>
        <w:t>iż</w:t>
      </w:r>
      <w:r w:rsidR="005E5BF9" w:rsidRPr="00714D60">
        <w:rPr>
          <w:b/>
          <w:lang w:val="pl-PL"/>
        </w:rPr>
        <w:t xml:space="preserve"> </w:t>
      </w:r>
      <w:r w:rsidR="009B764A" w:rsidRPr="00714D60">
        <w:rPr>
          <w:b/>
          <w:lang w:val="pl-PL"/>
        </w:rPr>
        <w:t>na</w:t>
      </w:r>
      <w:r w:rsidR="005E5BF9" w:rsidRPr="00714D60">
        <w:rPr>
          <w:b/>
          <w:lang w:val="pl-PL"/>
        </w:rPr>
        <w:t xml:space="preserve"> </w:t>
      </w:r>
      <w:r w:rsidRPr="00714D60">
        <w:rPr>
          <w:b/>
          <w:lang w:val="pl-PL"/>
        </w:rPr>
        <w:t>dzień</w:t>
      </w:r>
      <w:r w:rsidR="005E5BF9" w:rsidRPr="00714D60">
        <w:rPr>
          <w:b/>
          <w:lang w:val="pl-PL"/>
        </w:rPr>
        <w:t xml:space="preserve"> </w:t>
      </w:r>
      <w:r w:rsidR="003E3AC8">
        <w:rPr>
          <w:b/>
          <w:lang w:val="pl-PL"/>
        </w:rPr>
        <w:t>03</w:t>
      </w:r>
      <w:r w:rsidRPr="00714D60">
        <w:rPr>
          <w:b/>
          <w:lang w:val="pl-PL"/>
        </w:rPr>
        <w:t xml:space="preserve"> </w:t>
      </w:r>
      <w:r w:rsidR="003E3AC8">
        <w:rPr>
          <w:b/>
          <w:lang w:val="pl-PL"/>
        </w:rPr>
        <w:t>lutego</w:t>
      </w:r>
      <w:r w:rsidRPr="00714D60">
        <w:rPr>
          <w:b/>
          <w:lang w:val="pl-PL"/>
        </w:rPr>
        <w:t xml:space="preserve"> </w:t>
      </w:r>
      <w:r w:rsidR="009B764A" w:rsidRPr="00714D60">
        <w:rPr>
          <w:b/>
          <w:lang w:val="pl-PL"/>
        </w:rPr>
        <w:t>202</w:t>
      </w:r>
      <w:r w:rsidRPr="00714D60">
        <w:rPr>
          <w:b/>
          <w:lang w:val="pl-PL"/>
        </w:rPr>
        <w:t>1</w:t>
      </w:r>
      <w:r w:rsidR="005E5BF9" w:rsidRPr="00714D60">
        <w:rPr>
          <w:b/>
          <w:lang w:val="pl-PL"/>
        </w:rPr>
        <w:t xml:space="preserve"> </w:t>
      </w:r>
      <w:r w:rsidR="009B764A" w:rsidRPr="00714D60">
        <w:rPr>
          <w:b/>
          <w:lang w:val="pl-PL"/>
        </w:rPr>
        <w:t>r.</w:t>
      </w:r>
      <w:r w:rsidRPr="00714D60">
        <w:rPr>
          <w:b/>
          <w:lang w:val="pl-PL"/>
        </w:rPr>
        <w:t xml:space="preserve"> </w:t>
      </w:r>
      <w:r w:rsidRPr="00714D60">
        <w:rPr>
          <w:b/>
          <w:spacing w:val="-1"/>
          <w:lang w:val="pl-PL"/>
        </w:rPr>
        <w:t>zatrudnia</w:t>
      </w:r>
      <w:r w:rsidR="005E5BF9" w:rsidRPr="00714D60">
        <w:rPr>
          <w:b/>
          <w:spacing w:val="-1"/>
          <w:lang w:val="pl-PL"/>
        </w:rPr>
        <w:t xml:space="preserve"> </w:t>
      </w:r>
      <w:r w:rsidR="003E3AC8">
        <w:rPr>
          <w:b/>
          <w:lang w:val="pl-PL"/>
        </w:rPr>
        <w:t xml:space="preserve">30 osób </w:t>
      </w:r>
      <w:r w:rsidR="009B764A" w:rsidRPr="00714D60">
        <w:rPr>
          <w:lang w:val="pl-PL"/>
        </w:rPr>
        <w:t xml:space="preserve">o </w:t>
      </w:r>
      <w:r w:rsidRPr="00714D60">
        <w:rPr>
          <w:lang w:val="pl-PL"/>
        </w:rPr>
        <w:t>następującej</w:t>
      </w:r>
      <w:r w:rsidR="009B764A" w:rsidRPr="00714D60">
        <w:rPr>
          <w:lang w:val="pl-PL"/>
        </w:rPr>
        <w:t xml:space="preserve"> </w:t>
      </w:r>
      <w:r w:rsidR="009B764A" w:rsidRPr="00714D60">
        <w:rPr>
          <w:lang w:val="pl-PL"/>
        </w:rPr>
        <w:lastRenderedPageBreak/>
        <w:t>strukturze</w:t>
      </w:r>
      <w:r w:rsidR="005E5BF9" w:rsidRPr="00714D60">
        <w:rPr>
          <w:spacing w:val="53"/>
          <w:lang w:val="pl-PL"/>
        </w:rPr>
        <w:t xml:space="preserve"> </w:t>
      </w:r>
      <w:r w:rsidR="009B764A" w:rsidRPr="00714D60">
        <w:rPr>
          <w:lang w:val="pl-PL"/>
        </w:rPr>
        <w:t>wiekowej:</w:t>
      </w:r>
    </w:p>
    <w:p w14:paraId="0E6E45CB" w14:textId="77777777" w:rsidR="004B4F41" w:rsidRPr="00714D60" w:rsidRDefault="004B4F41">
      <w:pPr>
        <w:pStyle w:val="Tekstpodstawowy"/>
        <w:spacing w:before="5"/>
        <w:rPr>
          <w:sz w:val="22"/>
          <w:szCs w:val="22"/>
          <w:lang w:val="pl-PL"/>
        </w:rPr>
      </w:pPr>
    </w:p>
    <w:tbl>
      <w:tblPr>
        <w:tblStyle w:val="TableNormal"/>
        <w:tblW w:w="0" w:type="auto"/>
        <w:tblInd w:w="2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1701"/>
      </w:tblGrid>
      <w:tr w:rsidR="00E6188B" w:rsidRPr="00714D60" w14:paraId="342E605A" w14:textId="77777777" w:rsidTr="003534E6">
        <w:trPr>
          <w:trHeight w:val="561"/>
        </w:trPr>
        <w:tc>
          <w:tcPr>
            <w:tcW w:w="3863" w:type="dxa"/>
            <w:vAlign w:val="center"/>
          </w:tcPr>
          <w:p w14:paraId="37783744" w14:textId="77777777" w:rsidR="004B4F41" w:rsidRPr="00714D60" w:rsidRDefault="00E6188B" w:rsidP="00E6188B">
            <w:pPr>
              <w:pStyle w:val="TableParagraph"/>
              <w:tabs>
                <w:tab w:val="left" w:pos="2732"/>
              </w:tabs>
              <w:spacing w:before="164"/>
              <w:ind w:right="478"/>
              <w:jc w:val="center"/>
              <w:rPr>
                <w:b/>
                <w:lang w:val="pl-PL"/>
              </w:rPr>
            </w:pPr>
            <w:r w:rsidRPr="00714D60">
              <w:rPr>
                <w:b/>
                <w:w w:val="105"/>
                <w:lang w:val="pl-PL"/>
              </w:rPr>
              <w:t>Pracownicy urodzeni w </w:t>
            </w:r>
            <w:r w:rsidR="009B764A" w:rsidRPr="00714D60">
              <w:rPr>
                <w:b/>
                <w:w w:val="105"/>
                <w:lang w:val="pl-PL"/>
              </w:rPr>
              <w:t>latach</w:t>
            </w:r>
          </w:p>
        </w:tc>
        <w:tc>
          <w:tcPr>
            <w:tcW w:w="1701" w:type="dxa"/>
            <w:vAlign w:val="center"/>
          </w:tcPr>
          <w:p w14:paraId="19ED003A" w14:textId="77777777" w:rsidR="004B4F41" w:rsidRPr="00714D60" w:rsidRDefault="00E6188B" w:rsidP="00E6188B">
            <w:pPr>
              <w:pStyle w:val="TableParagraph"/>
              <w:spacing w:before="19" w:line="270" w:lineRule="atLeast"/>
              <w:ind w:left="125" w:firstLine="452"/>
              <w:rPr>
                <w:b/>
                <w:lang w:val="pl-PL"/>
              </w:rPr>
            </w:pPr>
            <w:r w:rsidRPr="00714D60">
              <w:rPr>
                <w:b/>
                <w:lang w:val="pl-PL"/>
              </w:rPr>
              <w:t>Ilość pracowników</w:t>
            </w:r>
          </w:p>
        </w:tc>
      </w:tr>
      <w:tr w:rsidR="00E6188B" w:rsidRPr="00714D60" w14:paraId="5055070E" w14:textId="77777777" w:rsidTr="003534E6">
        <w:trPr>
          <w:trHeight w:val="282"/>
        </w:trPr>
        <w:tc>
          <w:tcPr>
            <w:tcW w:w="3863" w:type="dxa"/>
          </w:tcPr>
          <w:p w14:paraId="723327C5" w14:textId="3396CD9C" w:rsidR="004B4F41" w:rsidRPr="00714D60" w:rsidRDefault="009B764A" w:rsidP="0014150D">
            <w:pPr>
              <w:pStyle w:val="TableParagraph"/>
              <w:spacing w:before="15" w:line="247" w:lineRule="exact"/>
              <w:ind w:left="495" w:right="474"/>
              <w:jc w:val="center"/>
              <w:rPr>
                <w:lang w:val="pl-PL"/>
              </w:rPr>
            </w:pPr>
            <w:r w:rsidRPr="00714D60">
              <w:rPr>
                <w:lang w:val="pl-PL"/>
              </w:rPr>
              <w:t>195</w:t>
            </w:r>
            <w:r w:rsidR="0014150D">
              <w:rPr>
                <w:lang w:val="pl-PL"/>
              </w:rPr>
              <w:t>1</w:t>
            </w:r>
            <w:r w:rsidRPr="00714D60">
              <w:rPr>
                <w:lang w:val="pl-PL"/>
              </w:rPr>
              <w:t xml:space="preserve"> - 196</w:t>
            </w:r>
            <w:r w:rsidR="00D36D0A" w:rsidRPr="00714D60">
              <w:rPr>
                <w:lang w:val="pl-PL"/>
              </w:rPr>
              <w:t>1</w:t>
            </w:r>
          </w:p>
        </w:tc>
        <w:tc>
          <w:tcPr>
            <w:tcW w:w="1701" w:type="dxa"/>
          </w:tcPr>
          <w:p w14:paraId="2F89B0EB" w14:textId="41BFFAB1" w:rsidR="004B4F41" w:rsidRPr="00714D60" w:rsidRDefault="0014150D" w:rsidP="006809B4">
            <w:pPr>
              <w:pStyle w:val="TableParagraph"/>
              <w:spacing w:before="38" w:line="225" w:lineRule="exact"/>
              <w:ind w:right="639"/>
              <w:jc w:val="center"/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</w:tr>
      <w:tr w:rsidR="00E6188B" w:rsidRPr="00714D60" w14:paraId="598AE178" w14:textId="77777777" w:rsidTr="003534E6">
        <w:trPr>
          <w:trHeight w:val="278"/>
        </w:trPr>
        <w:tc>
          <w:tcPr>
            <w:tcW w:w="3863" w:type="dxa"/>
          </w:tcPr>
          <w:p w14:paraId="68FC7C33" w14:textId="77777777" w:rsidR="004B4F41" w:rsidRPr="00714D60" w:rsidRDefault="00D36D0A" w:rsidP="00D36D0A">
            <w:pPr>
              <w:pStyle w:val="TableParagraph"/>
              <w:spacing w:before="11" w:line="247" w:lineRule="exact"/>
              <w:ind w:left="494" w:right="478"/>
              <w:jc w:val="center"/>
              <w:rPr>
                <w:lang w:val="pl-PL"/>
              </w:rPr>
            </w:pPr>
            <w:r w:rsidRPr="00714D60">
              <w:rPr>
                <w:lang w:val="pl-PL"/>
              </w:rPr>
              <w:t>1962</w:t>
            </w:r>
            <w:r w:rsidR="009B764A" w:rsidRPr="00714D60">
              <w:rPr>
                <w:lang w:val="pl-PL"/>
              </w:rPr>
              <w:t xml:space="preserve"> - 196</w:t>
            </w:r>
            <w:r w:rsidRPr="00714D60">
              <w:rPr>
                <w:lang w:val="pl-PL"/>
              </w:rPr>
              <w:t>6</w:t>
            </w:r>
          </w:p>
        </w:tc>
        <w:tc>
          <w:tcPr>
            <w:tcW w:w="1701" w:type="dxa"/>
          </w:tcPr>
          <w:p w14:paraId="3935A1BF" w14:textId="2E45898A" w:rsidR="004B4F41" w:rsidRPr="00714D60" w:rsidRDefault="006809B4" w:rsidP="006809B4">
            <w:pPr>
              <w:pStyle w:val="TableParagraph"/>
              <w:spacing w:before="6" w:line="252" w:lineRule="exact"/>
              <w:ind w:right="644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</w:tr>
      <w:tr w:rsidR="00E6188B" w:rsidRPr="00714D60" w14:paraId="3E7C9291" w14:textId="77777777" w:rsidTr="003534E6">
        <w:trPr>
          <w:trHeight w:val="278"/>
        </w:trPr>
        <w:tc>
          <w:tcPr>
            <w:tcW w:w="3863" w:type="dxa"/>
          </w:tcPr>
          <w:p w14:paraId="3FF8A491" w14:textId="77777777" w:rsidR="004B4F41" w:rsidRPr="00714D60" w:rsidRDefault="00D36D0A">
            <w:pPr>
              <w:pStyle w:val="TableParagraph"/>
              <w:spacing w:before="15" w:line="242" w:lineRule="exact"/>
              <w:ind w:left="495" w:right="469"/>
              <w:jc w:val="center"/>
              <w:rPr>
                <w:lang w:val="pl-PL"/>
              </w:rPr>
            </w:pPr>
            <w:r w:rsidRPr="00714D60">
              <w:rPr>
                <w:lang w:val="pl-PL"/>
              </w:rPr>
              <w:t>1967</w:t>
            </w:r>
            <w:r w:rsidR="009B764A" w:rsidRPr="00714D60">
              <w:rPr>
                <w:lang w:val="pl-PL"/>
              </w:rPr>
              <w:t xml:space="preserve"> - </w:t>
            </w:r>
            <w:r w:rsidRPr="00714D60">
              <w:rPr>
                <w:lang w:val="pl-PL"/>
              </w:rPr>
              <w:t>1971</w:t>
            </w:r>
          </w:p>
        </w:tc>
        <w:tc>
          <w:tcPr>
            <w:tcW w:w="1701" w:type="dxa"/>
          </w:tcPr>
          <w:p w14:paraId="40CE1EB3" w14:textId="0C983C2C" w:rsidR="004B4F41" w:rsidRPr="00714D60" w:rsidRDefault="003E3AC8" w:rsidP="006809B4">
            <w:pPr>
              <w:pStyle w:val="TableParagraph"/>
              <w:spacing w:before="11" w:line="247" w:lineRule="exact"/>
              <w:ind w:right="649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</w:tr>
      <w:tr w:rsidR="00E6188B" w:rsidRPr="00714D60" w14:paraId="49224920" w14:textId="77777777" w:rsidTr="003534E6">
        <w:trPr>
          <w:trHeight w:val="282"/>
        </w:trPr>
        <w:tc>
          <w:tcPr>
            <w:tcW w:w="3863" w:type="dxa"/>
          </w:tcPr>
          <w:p w14:paraId="4C0FA0D6" w14:textId="77777777" w:rsidR="004B4F41" w:rsidRPr="00714D60" w:rsidRDefault="00D36D0A">
            <w:pPr>
              <w:pStyle w:val="TableParagraph"/>
              <w:spacing w:before="15" w:line="247" w:lineRule="exact"/>
              <w:ind w:left="495" w:right="474"/>
              <w:jc w:val="center"/>
              <w:rPr>
                <w:lang w:val="pl-PL"/>
              </w:rPr>
            </w:pPr>
            <w:r w:rsidRPr="00714D60">
              <w:rPr>
                <w:lang w:val="pl-PL"/>
              </w:rPr>
              <w:t>1972 - 1976</w:t>
            </w:r>
          </w:p>
        </w:tc>
        <w:tc>
          <w:tcPr>
            <w:tcW w:w="1701" w:type="dxa"/>
          </w:tcPr>
          <w:p w14:paraId="0E9A1B9F" w14:textId="1F229419" w:rsidR="004B4F41" w:rsidRPr="00714D60" w:rsidRDefault="003E3AC8" w:rsidP="006809B4">
            <w:pPr>
              <w:pStyle w:val="TableParagraph"/>
              <w:spacing w:before="38" w:line="225" w:lineRule="exact"/>
              <w:ind w:right="613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</w:tr>
      <w:tr w:rsidR="00E6188B" w:rsidRPr="00714D60" w14:paraId="4654BF4F" w14:textId="77777777" w:rsidTr="003534E6">
        <w:trPr>
          <w:trHeight w:val="273"/>
        </w:trPr>
        <w:tc>
          <w:tcPr>
            <w:tcW w:w="3863" w:type="dxa"/>
          </w:tcPr>
          <w:p w14:paraId="435C2A77" w14:textId="77777777" w:rsidR="004B4F41" w:rsidRPr="00714D60" w:rsidRDefault="009B764A" w:rsidP="00D36D0A">
            <w:pPr>
              <w:pStyle w:val="TableParagraph"/>
              <w:spacing w:before="11" w:line="242" w:lineRule="exact"/>
              <w:ind w:left="495" w:right="469"/>
              <w:jc w:val="center"/>
              <w:rPr>
                <w:lang w:val="pl-PL"/>
              </w:rPr>
            </w:pPr>
            <w:r w:rsidRPr="00714D60">
              <w:rPr>
                <w:lang w:val="pl-PL"/>
              </w:rPr>
              <w:t>197</w:t>
            </w:r>
            <w:r w:rsidR="00D36D0A" w:rsidRPr="00714D60">
              <w:rPr>
                <w:lang w:val="pl-PL"/>
              </w:rPr>
              <w:t>7</w:t>
            </w:r>
            <w:r w:rsidRPr="00714D60">
              <w:rPr>
                <w:lang w:val="pl-PL"/>
              </w:rPr>
              <w:t xml:space="preserve"> - 198</w:t>
            </w:r>
            <w:r w:rsidR="00D36D0A" w:rsidRPr="00714D60">
              <w:rPr>
                <w:lang w:val="pl-PL"/>
              </w:rPr>
              <w:t>1</w:t>
            </w:r>
          </w:p>
        </w:tc>
        <w:tc>
          <w:tcPr>
            <w:tcW w:w="1701" w:type="dxa"/>
          </w:tcPr>
          <w:p w14:paraId="41D5E8E7" w14:textId="0B8F9A64" w:rsidR="004B4F41" w:rsidRPr="00714D60" w:rsidRDefault="003E3AC8" w:rsidP="006809B4">
            <w:pPr>
              <w:pStyle w:val="TableParagraph"/>
              <w:spacing w:before="6" w:line="247" w:lineRule="exact"/>
              <w:ind w:right="703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E6188B" w:rsidRPr="00714D60" w14:paraId="7CC0A92B" w14:textId="77777777" w:rsidTr="003534E6">
        <w:trPr>
          <w:trHeight w:val="273"/>
        </w:trPr>
        <w:tc>
          <w:tcPr>
            <w:tcW w:w="3863" w:type="dxa"/>
          </w:tcPr>
          <w:p w14:paraId="3C3C07ED" w14:textId="77777777" w:rsidR="004B4F41" w:rsidRPr="00714D60" w:rsidRDefault="009B764A" w:rsidP="00D36D0A">
            <w:pPr>
              <w:pStyle w:val="TableParagraph"/>
              <w:spacing w:before="6" w:line="247" w:lineRule="exact"/>
              <w:ind w:left="495" w:right="474"/>
              <w:jc w:val="center"/>
            </w:pPr>
            <w:r w:rsidRPr="00714D60">
              <w:rPr>
                <w:lang w:val="pl-PL"/>
              </w:rPr>
              <w:t>198</w:t>
            </w:r>
            <w:r w:rsidR="00D36D0A" w:rsidRPr="00714D60">
              <w:rPr>
                <w:lang w:val="pl-PL"/>
              </w:rPr>
              <w:t>2</w:t>
            </w:r>
            <w:r w:rsidRPr="00714D60">
              <w:rPr>
                <w:lang w:val="pl-PL"/>
              </w:rPr>
              <w:t xml:space="preserve"> - 19</w:t>
            </w:r>
            <w:r w:rsidR="00D36D0A" w:rsidRPr="00714D60">
              <w:t>86</w:t>
            </w:r>
          </w:p>
        </w:tc>
        <w:tc>
          <w:tcPr>
            <w:tcW w:w="1701" w:type="dxa"/>
          </w:tcPr>
          <w:p w14:paraId="6608DAD9" w14:textId="02477CE9" w:rsidR="004B4F41" w:rsidRPr="00714D60" w:rsidRDefault="003E3AC8" w:rsidP="006809B4">
            <w:pPr>
              <w:pStyle w:val="TableParagraph"/>
              <w:spacing w:before="6" w:line="247" w:lineRule="exact"/>
              <w:ind w:right="644"/>
              <w:jc w:val="center"/>
            </w:pPr>
            <w:r>
              <w:t>2</w:t>
            </w:r>
          </w:p>
        </w:tc>
      </w:tr>
      <w:tr w:rsidR="00E6188B" w:rsidRPr="00714D60" w14:paraId="3B37C123" w14:textId="77777777" w:rsidTr="003534E6">
        <w:trPr>
          <w:trHeight w:val="282"/>
        </w:trPr>
        <w:tc>
          <w:tcPr>
            <w:tcW w:w="3863" w:type="dxa"/>
          </w:tcPr>
          <w:p w14:paraId="0626DDDF" w14:textId="77777777" w:rsidR="004B4F41" w:rsidRPr="00714D60" w:rsidRDefault="00D36D0A">
            <w:pPr>
              <w:pStyle w:val="TableParagraph"/>
              <w:spacing w:before="15" w:line="247" w:lineRule="exact"/>
              <w:ind w:left="495" w:right="469"/>
              <w:jc w:val="center"/>
            </w:pPr>
            <w:r w:rsidRPr="00714D60">
              <w:t>1987</w:t>
            </w:r>
            <w:r w:rsidR="009B764A" w:rsidRPr="00714D60">
              <w:t xml:space="preserve"> - </w:t>
            </w:r>
            <w:r w:rsidRPr="00714D60">
              <w:t>1991</w:t>
            </w:r>
          </w:p>
        </w:tc>
        <w:tc>
          <w:tcPr>
            <w:tcW w:w="1701" w:type="dxa"/>
          </w:tcPr>
          <w:p w14:paraId="1C1A623F" w14:textId="5F48ADFC" w:rsidR="004B4F41" w:rsidRPr="00714D60" w:rsidRDefault="003E3AC8" w:rsidP="006809B4">
            <w:pPr>
              <w:pStyle w:val="TableParagraph"/>
              <w:spacing w:before="11" w:line="252" w:lineRule="exact"/>
              <w:ind w:right="644"/>
              <w:jc w:val="center"/>
            </w:pPr>
            <w:r>
              <w:t>3</w:t>
            </w:r>
          </w:p>
        </w:tc>
      </w:tr>
      <w:tr w:rsidR="00E6188B" w:rsidRPr="00714D60" w14:paraId="47AB32EB" w14:textId="77777777" w:rsidTr="003534E6">
        <w:trPr>
          <w:trHeight w:val="273"/>
        </w:trPr>
        <w:tc>
          <w:tcPr>
            <w:tcW w:w="3863" w:type="dxa"/>
          </w:tcPr>
          <w:p w14:paraId="64F922AC" w14:textId="77777777" w:rsidR="004B4F41" w:rsidRPr="00714D60" w:rsidRDefault="009B764A" w:rsidP="00D36D0A">
            <w:pPr>
              <w:pStyle w:val="TableParagraph"/>
              <w:spacing w:before="6" w:line="247" w:lineRule="exact"/>
              <w:ind w:left="495" w:right="469"/>
              <w:jc w:val="center"/>
            </w:pPr>
            <w:r w:rsidRPr="00714D60">
              <w:t>199</w:t>
            </w:r>
            <w:r w:rsidR="00D36D0A" w:rsidRPr="00714D60">
              <w:t>2 - 1996</w:t>
            </w:r>
          </w:p>
        </w:tc>
        <w:tc>
          <w:tcPr>
            <w:tcW w:w="1701" w:type="dxa"/>
          </w:tcPr>
          <w:p w14:paraId="44B3FAD9" w14:textId="53076F61" w:rsidR="004B4F41" w:rsidRPr="00714D60" w:rsidRDefault="003E3AC8" w:rsidP="006809B4">
            <w:pPr>
              <w:pStyle w:val="TableParagraph"/>
              <w:spacing w:before="6" w:line="247" w:lineRule="exact"/>
              <w:ind w:right="703"/>
              <w:jc w:val="center"/>
            </w:pPr>
            <w:r>
              <w:t>1</w:t>
            </w:r>
          </w:p>
        </w:tc>
      </w:tr>
      <w:tr w:rsidR="00E6188B" w:rsidRPr="00714D60" w14:paraId="0B40F50C" w14:textId="77777777" w:rsidTr="003534E6">
        <w:trPr>
          <w:trHeight w:val="268"/>
        </w:trPr>
        <w:tc>
          <w:tcPr>
            <w:tcW w:w="3863" w:type="dxa"/>
          </w:tcPr>
          <w:p w14:paraId="0DCD4448" w14:textId="77777777" w:rsidR="004B4F41" w:rsidRPr="00714D60" w:rsidRDefault="009B764A">
            <w:pPr>
              <w:pStyle w:val="TableParagraph"/>
              <w:spacing w:before="20" w:line="228" w:lineRule="exact"/>
              <w:ind w:left="495" w:right="462"/>
              <w:jc w:val="center"/>
              <w:rPr>
                <w:b/>
              </w:rPr>
            </w:pPr>
            <w:r w:rsidRPr="00714D60">
              <w:rPr>
                <w:b/>
                <w:w w:val="105"/>
              </w:rPr>
              <w:t>Razem</w:t>
            </w:r>
          </w:p>
        </w:tc>
        <w:tc>
          <w:tcPr>
            <w:tcW w:w="1701" w:type="dxa"/>
          </w:tcPr>
          <w:p w14:paraId="16C128A5" w14:textId="6F094E22" w:rsidR="004B4F41" w:rsidRPr="00714D60" w:rsidRDefault="003E3AC8" w:rsidP="006809B4">
            <w:pPr>
              <w:pStyle w:val="TableParagraph"/>
              <w:spacing w:before="20" w:line="228" w:lineRule="exact"/>
              <w:ind w:right="64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56057C30" w14:textId="6D64A7CE" w:rsidR="004B4F41" w:rsidRDefault="004B4F41">
      <w:pPr>
        <w:pStyle w:val="Tekstpodstawowy"/>
        <w:spacing w:before="4"/>
        <w:rPr>
          <w:sz w:val="22"/>
          <w:szCs w:val="22"/>
        </w:rPr>
      </w:pPr>
    </w:p>
    <w:p w14:paraId="49868D2F" w14:textId="77777777" w:rsidR="00462830" w:rsidRPr="00714D60" w:rsidRDefault="00462830">
      <w:pPr>
        <w:pStyle w:val="Tekstpodstawowy"/>
        <w:spacing w:before="4"/>
        <w:rPr>
          <w:sz w:val="22"/>
          <w:szCs w:val="22"/>
        </w:rPr>
      </w:pPr>
    </w:p>
    <w:p w14:paraId="2B7A2B6F" w14:textId="77777777" w:rsidR="004B4F41" w:rsidRPr="00D7050E" w:rsidRDefault="009B764A" w:rsidP="008E6082">
      <w:pPr>
        <w:pStyle w:val="Akapitzlist"/>
        <w:numPr>
          <w:ilvl w:val="0"/>
          <w:numId w:val="7"/>
        </w:numPr>
        <w:tabs>
          <w:tab w:val="left" w:pos="993"/>
        </w:tabs>
        <w:spacing w:line="262" w:lineRule="exact"/>
        <w:ind w:left="993" w:hanging="426"/>
        <w:jc w:val="left"/>
        <w:rPr>
          <w:b/>
          <w:lang w:val="pl-PL"/>
        </w:rPr>
      </w:pPr>
      <w:r w:rsidRPr="00D7050E">
        <w:rPr>
          <w:b/>
          <w:w w:val="105"/>
          <w:lang w:val="pl-PL"/>
        </w:rPr>
        <w:t>Termin wykonania</w:t>
      </w:r>
      <w:r w:rsidRPr="00D7050E">
        <w:rPr>
          <w:b/>
          <w:spacing w:val="23"/>
          <w:w w:val="105"/>
          <w:lang w:val="pl-PL"/>
        </w:rPr>
        <w:t xml:space="preserve"> </w:t>
      </w:r>
      <w:r w:rsidRPr="00D7050E">
        <w:rPr>
          <w:b/>
          <w:w w:val="105"/>
          <w:lang w:val="pl-PL"/>
        </w:rPr>
        <w:t>zam</w:t>
      </w:r>
      <w:r w:rsidR="004E1E08" w:rsidRPr="00D7050E">
        <w:rPr>
          <w:b/>
          <w:w w:val="105"/>
          <w:lang w:val="pl-PL"/>
        </w:rPr>
        <w:t>ó</w:t>
      </w:r>
      <w:r w:rsidRPr="00D7050E">
        <w:rPr>
          <w:b/>
          <w:w w:val="105"/>
          <w:lang w:val="pl-PL"/>
        </w:rPr>
        <w:t>wienia:</w:t>
      </w:r>
    </w:p>
    <w:p w14:paraId="61683693" w14:textId="77777777" w:rsidR="00D7050E" w:rsidRPr="00714D60" w:rsidRDefault="00D7050E" w:rsidP="00D7050E">
      <w:pPr>
        <w:pStyle w:val="Akapitzlist"/>
        <w:tabs>
          <w:tab w:val="left" w:pos="993"/>
        </w:tabs>
        <w:spacing w:line="262" w:lineRule="exact"/>
        <w:ind w:left="993" w:firstLine="0"/>
        <w:jc w:val="right"/>
        <w:rPr>
          <w:b/>
        </w:rPr>
      </w:pPr>
    </w:p>
    <w:p w14:paraId="08E10DAE" w14:textId="4E94687E" w:rsidR="004B4F41" w:rsidRPr="00714D60" w:rsidRDefault="009B764A">
      <w:pPr>
        <w:pStyle w:val="Akapitzlist"/>
        <w:numPr>
          <w:ilvl w:val="1"/>
          <w:numId w:val="7"/>
        </w:numPr>
        <w:tabs>
          <w:tab w:val="left" w:pos="1312"/>
        </w:tabs>
        <w:spacing w:line="273" w:lineRule="exact"/>
        <w:ind w:left="1311" w:hanging="362"/>
        <w:rPr>
          <w:lang w:val="pl-PL"/>
        </w:rPr>
      </w:pPr>
      <w:r w:rsidRPr="00714D60">
        <w:rPr>
          <w:lang w:val="pl-PL"/>
        </w:rPr>
        <w:t>Zawarcie umowy o zarz</w:t>
      </w:r>
      <w:r w:rsidR="00D55214" w:rsidRPr="00714D60">
        <w:rPr>
          <w:lang w:val="pl-PL"/>
        </w:rPr>
        <w:t>ą</w:t>
      </w:r>
      <w:r w:rsidRPr="00714D60">
        <w:rPr>
          <w:lang w:val="pl-PL"/>
        </w:rPr>
        <w:t xml:space="preserve">dzanie PPK w ostatecznym terminie do </w:t>
      </w:r>
      <w:r w:rsidR="00D55214" w:rsidRPr="00714D60">
        <w:rPr>
          <w:lang w:val="pl-PL"/>
        </w:rPr>
        <w:t>26</w:t>
      </w:r>
      <w:r w:rsidRPr="00714D60">
        <w:rPr>
          <w:lang w:val="pl-PL"/>
        </w:rPr>
        <w:t>.0</w:t>
      </w:r>
      <w:r w:rsidR="00C94144">
        <w:rPr>
          <w:lang w:val="pl-PL"/>
        </w:rPr>
        <w:t>3</w:t>
      </w:r>
      <w:r w:rsidRPr="00714D60">
        <w:rPr>
          <w:lang w:val="pl-PL"/>
        </w:rPr>
        <w:t>.2021</w:t>
      </w:r>
      <w:r w:rsidRPr="00714D60">
        <w:rPr>
          <w:spacing w:val="21"/>
          <w:lang w:val="pl-PL"/>
        </w:rPr>
        <w:t xml:space="preserve"> </w:t>
      </w:r>
      <w:r w:rsidR="003534E6">
        <w:rPr>
          <w:lang w:val="pl-PL"/>
        </w:rPr>
        <w:t>r.</w:t>
      </w:r>
    </w:p>
    <w:p w14:paraId="3CD68335" w14:textId="3F24B681" w:rsidR="004B4F41" w:rsidRPr="00714D60" w:rsidRDefault="009B764A">
      <w:pPr>
        <w:pStyle w:val="Akapitzlist"/>
        <w:numPr>
          <w:ilvl w:val="1"/>
          <w:numId w:val="7"/>
        </w:numPr>
        <w:tabs>
          <w:tab w:val="left" w:pos="1312"/>
        </w:tabs>
        <w:spacing w:before="3"/>
        <w:ind w:left="1311" w:hanging="359"/>
        <w:rPr>
          <w:lang w:val="pl-PL"/>
        </w:rPr>
      </w:pPr>
      <w:r w:rsidRPr="00714D60">
        <w:rPr>
          <w:lang w:val="pl-PL"/>
        </w:rPr>
        <w:t xml:space="preserve">Zawarcie umowy o prowadzenie PPK w ostatecznym terminie do </w:t>
      </w:r>
      <w:r w:rsidR="00C94144">
        <w:rPr>
          <w:lang w:val="pl-PL"/>
        </w:rPr>
        <w:t>10</w:t>
      </w:r>
      <w:r w:rsidRPr="00714D60">
        <w:rPr>
          <w:lang w:val="pl-PL"/>
        </w:rPr>
        <w:t>.0</w:t>
      </w:r>
      <w:r w:rsidR="00C94144">
        <w:rPr>
          <w:lang w:val="pl-PL"/>
        </w:rPr>
        <w:t>4</w:t>
      </w:r>
      <w:r w:rsidRPr="00714D60">
        <w:rPr>
          <w:lang w:val="pl-PL"/>
        </w:rPr>
        <w:t>.2021</w:t>
      </w:r>
      <w:r w:rsidRPr="00714D60">
        <w:rPr>
          <w:spacing w:val="-21"/>
          <w:lang w:val="pl-PL"/>
        </w:rPr>
        <w:t xml:space="preserve"> </w:t>
      </w:r>
      <w:r w:rsidRPr="00714D60">
        <w:rPr>
          <w:lang w:val="pl-PL"/>
        </w:rPr>
        <w:t>r.</w:t>
      </w:r>
    </w:p>
    <w:p w14:paraId="2B669001" w14:textId="77777777" w:rsidR="00462830" w:rsidRPr="00714D60" w:rsidRDefault="00462830">
      <w:pPr>
        <w:pStyle w:val="Tekstpodstawowy"/>
        <w:spacing w:before="1"/>
        <w:rPr>
          <w:sz w:val="22"/>
          <w:szCs w:val="22"/>
          <w:lang w:val="pl-PL"/>
        </w:rPr>
      </w:pPr>
    </w:p>
    <w:p w14:paraId="69C12EEC" w14:textId="77777777" w:rsidR="004B4F41" w:rsidRDefault="009B764A" w:rsidP="008E6082">
      <w:pPr>
        <w:pStyle w:val="Akapitzlist"/>
        <w:numPr>
          <w:ilvl w:val="0"/>
          <w:numId w:val="7"/>
        </w:numPr>
        <w:tabs>
          <w:tab w:val="left" w:pos="993"/>
        </w:tabs>
        <w:spacing w:before="100" w:line="290" w:lineRule="exact"/>
        <w:ind w:left="993" w:hanging="347"/>
        <w:jc w:val="both"/>
        <w:rPr>
          <w:b/>
          <w:lang w:val="pl-PL"/>
        </w:rPr>
      </w:pPr>
      <w:r w:rsidRPr="00714D60">
        <w:rPr>
          <w:b/>
          <w:lang w:val="pl-PL"/>
        </w:rPr>
        <w:t xml:space="preserve">Warunki </w:t>
      </w:r>
      <w:r w:rsidR="00FC246E" w:rsidRPr="00714D60">
        <w:rPr>
          <w:b/>
          <w:lang w:val="pl-PL"/>
        </w:rPr>
        <w:t>udziału</w:t>
      </w:r>
      <w:r w:rsidRPr="00714D60">
        <w:rPr>
          <w:b/>
          <w:lang w:val="pl-PL"/>
        </w:rPr>
        <w:t xml:space="preserve"> w</w:t>
      </w:r>
      <w:r w:rsidRPr="00714D60">
        <w:rPr>
          <w:b/>
          <w:spacing w:val="16"/>
          <w:lang w:val="pl-PL"/>
        </w:rPr>
        <w:t xml:space="preserve"> </w:t>
      </w:r>
      <w:r w:rsidR="00FC246E" w:rsidRPr="00714D60">
        <w:rPr>
          <w:b/>
          <w:lang w:val="pl-PL"/>
        </w:rPr>
        <w:t>postępowaniu</w:t>
      </w:r>
      <w:r w:rsidRPr="00714D60">
        <w:rPr>
          <w:b/>
          <w:lang w:val="pl-PL"/>
        </w:rPr>
        <w:t>:</w:t>
      </w:r>
    </w:p>
    <w:p w14:paraId="76029472" w14:textId="77777777" w:rsidR="00D7050E" w:rsidRPr="00714D60" w:rsidRDefault="00D7050E" w:rsidP="00D7050E">
      <w:pPr>
        <w:pStyle w:val="Akapitzlist"/>
        <w:tabs>
          <w:tab w:val="left" w:pos="993"/>
        </w:tabs>
        <w:spacing w:before="100" w:line="290" w:lineRule="exact"/>
        <w:ind w:left="993" w:firstLine="0"/>
        <w:jc w:val="right"/>
        <w:rPr>
          <w:b/>
          <w:lang w:val="pl-PL"/>
        </w:rPr>
      </w:pPr>
    </w:p>
    <w:p w14:paraId="3331F392" w14:textId="6440E057" w:rsidR="004B4F41" w:rsidRPr="003534E6" w:rsidRDefault="00FC246E" w:rsidP="003534E6">
      <w:pPr>
        <w:pStyle w:val="Akapitzlist"/>
        <w:numPr>
          <w:ilvl w:val="1"/>
          <w:numId w:val="7"/>
        </w:numPr>
        <w:jc w:val="both"/>
        <w:rPr>
          <w:lang w:val="pl-PL"/>
        </w:rPr>
      </w:pPr>
      <w:r w:rsidRPr="003534E6">
        <w:rPr>
          <w:lang w:val="pl-PL"/>
        </w:rPr>
        <w:t>O</w:t>
      </w:r>
      <w:r w:rsidR="009B764A" w:rsidRPr="003534E6">
        <w:rPr>
          <w:lang w:val="pl-PL"/>
        </w:rPr>
        <w:t xml:space="preserve"> udzielenie zam</w:t>
      </w:r>
      <w:r w:rsidRPr="003534E6">
        <w:rPr>
          <w:lang w:val="pl-PL"/>
        </w:rPr>
        <w:t>ó</w:t>
      </w:r>
      <w:r w:rsidR="009B764A" w:rsidRPr="003534E6">
        <w:rPr>
          <w:lang w:val="pl-PL"/>
        </w:rPr>
        <w:t>wienia mog</w:t>
      </w:r>
      <w:r w:rsidR="008F5BC3" w:rsidRPr="003534E6">
        <w:rPr>
          <w:lang w:val="pl-PL"/>
        </w:rPr>
        <w:t>ą</w:t>
      </w:r>
      <w:r w:rsidR="009B764A" w:rsidRPr="003534E6">
        <w:rPr>
          <w:lang w:val="pl-PL"/>
        </w:rPr>
        <w:t xml:space="preserve"> ubiega</w:t>
      </w:r>
      <w:r w:rsidR="008F5BC3" w:rsidRPr="003534E6">
        <w:rPr>
          <w:lang w:val="pl-PL"/>
        </w:rPr>
        <w:t>ć się instytucje finansowe, któ</w:t>
      </w:r>
      <w:r w:rsidR="009B764A" w:rsidRPr="003534E6">
        <w:rPr>
          <w:lang w:val="pl-PL"/>
        </w:rPr>
        <w:t>re</w:t>
      </w:r>
      <w:r w:rsidR="009B764A" w:rsidRPr="003534E6">
        <w:rPr>
          <w:spacing w:val="32"/>
          <w:lang w:val="pl-PL"/>
        </w:rPr>
        <w:t xml:space="preserve"> </w:t>
      </w:r>
      <w:r w:rsidR="009B764A" w:rsidRPr="003534E6">
        <w:rPr>
          <w:lang w:val="pl-PL"/>
        </w:rPr>
        <w:t>spe</w:t>
      </w:r>
      <w:r w:rsidR="008F5BC3" w:rsidRPr="003534E6">
        <w:rPr>
          <w:lang w:val="pl-PL"/>
        </w:rPr>
        <w:t>ł</w:t>
      </w:r>
      <w:r w:rsidR="009B764A" w:rsidRPr="003534E6">
        <w:rPr>
          <w:lang w:val="pl-PL"/>
        </w:rPr>
        <w:t>niaj</w:t>
      </w:r>
      <w:r w:rsidR="008F5BC3" w:rsidRPr="003534E6">
        <w:rPr>
          <w:lang w:val="pl-PL"/>
        </w:rPr>
        <w:t>ą</w:t>
      </w:r>
      <w:r w:rsidR="003534E6" w:rsidRPr="003534E6">
        <w:rPr>
          <w:lang w:val="pl-PL"/>
        </w:rPr>
        <w:t xml:space="preserve"> </w:t>
      </w:r>
    </w:p>
    <w:p w14:paraId="1E59E7BB" w14:textId="177E430A" w:rsidR="004B4F41" w:rsidRPr="00714D60" w:rsidRDefault="003534E6" w:rsidP="003534E6">
      <w:pPr>
        <w:jc w:val="both"/>
        <w:rPr>
          <w:lang w:val="pl-PL"/>
        </w:rPr>
      </w:pPr>
      <w:r>
        <w:rPr>
          <w:lang w:val="pl-PL"/>
        </w:rPr>
        <w:t xml:space="preserve">                         </w:t>
      </w:r>
      <w:r w:rsidR="009B764A" w:rsidRPr="00714D60">
        <w:rPr>
          <w:lang w:val="pl-PL"/>
        </w:rPr>
        <w:t>nast</w:t>
      </w:r>
      <w:r w:rsidR="008F5BC3" w:rsidRPr="00714D60">
        <w:rPr>
          <w:lang w:val="pl-PL"/>
        </w:rPr>
        <w:t>ę</w:t>
      </w:r>
      <w:r w:rsidR="009B764A" w:rsidRPr="00714D60">
        <w:rPr>
          <w:lang w:val="pl-PL"/>
        </w:rPr>
        <w:t>puj</w:t>
      </w:r>
      <w:r w:rsidR="008F5BC3" w:rsidRPr="00714D60">
        <w:rPr>
          <w:lang w:val="pl-PL"/>
        </w:rPr>
        <w:t>ą</w:t>
      </w:r>
      <w:r w:rsidR="009B764A" w:rsidRPr="00714D60">
        <w:rPr>
          <w:lang w:val="pl-PL"/>
        </w:rPr>
        <w:t xml:space="preserve">ce warunki </w:t>
      </w:r>
      <w:r w:rsidR="008F5BC3" w:rsidRPr="00714D60">
        <w:rPr>
          <w:lang w:val="pl-PL"/>
        </w:rPr>
        <w:t>udziału</w:t>
      </w:r>
      <w:r w:rsidR="009B764A" w:rsidRPr="00714D60">
        <w:rPr>
          <w:lang w:val="pl-PL"/>
        </w:rPr>
        <w:t xml:space="preserve"> w </w:t>
      </w:r>
      <w:r w:rsidR="008F5BC3" w:rsidRPr="00714D60">
        <w:rPr>
          <w:lang w:val="pl-PL"/>
        </w:rPr>
        <w:t>postepowaniu</w:t>
      </w:r>
      <w:r w:rsidR="009B764A" w:rsidRPr="00714D60">
        <w:rPr>
          <w:lang w:val="pl-PL"/>
        </w:rPr>
        <w:t>:</w:t>
      </w:r>
    </w:p>
    <w:p w14:paraId="7A1BB38B" w14:textId="34E31DA0" w:rsidR="004B4F41" w:rsidRPr="003534E6" w:rsidRDefault="008F5BC3" w:rsidP="003534E6">
      <w:pPr>
        <w:pStyle w:val="Akapitzlist"/>
        <w:numPr>
          <w:ilvl w:val="2"/>
          <w:numId w:val="7"/>
        </w:numPr>
        <w:ind w:left="1701"/>
        <w:jc w:val="both"/>
        <w:rPr>
          <w:lang w:val="pl-PL"/>
        </w:rPr>
      </w:pPr>
      <w:r w:rsidRPr="003534E6">
        <w:rPr>
          <w:lang w:val="pl-PL"/>
        </w:rPr>
        <w:t>speł</w:t>
      </w:r>
      <w:r w:rsidR="009B764A" w:rsidRPr="003534E6">
        <w:rPr>
          <w:lang w:val="pl-PL"/>
        </w:rPr>
        <w:t>niaj</w:t>
      </w:r>
      <w:r w:rsidRPr="003534E6">
        <w:rPr>
          <w:lang w:val="pl-PL"/>
        </w:rPr>
        <w:t>ą</w:t>
      </w:r>
      <w:r w:rsidR="009B764A" w:rsidRPr="003534E6">
        <w:rPr>
          <w:lang w:val="pl-PL"/>
        </w:rPr>
        <w:t xml:space="preserve"> warunki </w:t>
      </w:r>
      <w:r w:rsidRPr="003534E6">
        <w:rPr>
          <w:lang w:val="pl-PL"/>
        </w:rPr>
        <w:t>określone</w:t>
      </w:r>
      <w:r w:rsidR="009B764A" w:rsidRPr="003534E6">
        <w:rPr>
          <w:lang w:val="pl-PL"/>
        </w:rPr>
        <w:t xml:space="preserve"> w ustawie o</w:t>
      </w:r>
      <w:r w:rsidR="009B764A" w:rsidRPr="003534E6">
        <w:rPr>
          <w:spacing w:val="-11"/>
          <w:lang w:val="pl-PL"/>
        </w:rPr>
        <w:t xml:space="preserve"> </w:t>
      </w:r>
      <w:r w:rsidR="009B764A" w:rsidRPr="003534E6">
        <w:rPr>
          <w:lang w:val="pl-PL"/>
        </w:rPr>
        <w:t>PPK</w:t>
      </w:r>
      <w:r w:rsidR="004E1E08" w:rsidRPr="003534E6">
        <w:rPr>
          <w:lang w:val="pl-PL"/>
        </w:rPr>
        <w:t>,</w:t>
      </w:r>
    </w:p>
    <w:p w14:paraId="13C3C7B2" w14:textId="401E6B29" w:rsidR="004B4F41" w:rsidRPr="003534E6" w:rsidRDefault="009B764A" w:rsidP="003534E6">
      <w:pPr>
        <w:pStyle w:val="Akapitzlist"/>
        <w:numPr>
          <w:ilvl w:val="2"/>
          <w:numId w:val="7"/>
        </w:numPr>
        <w:ind w:left="1701"/>
        <w:jc w:val="both"/>
        <w:rPr>
          <w:lang w:val="pl-PL"/>
        </w:rPr>
      </w:pPr>
      <w:r w:rsidRPr="003534E6">
        <w:rPr>
          <w:lang w:val="pl-PL"/>
        </w:rPr>
        <w:t>posiadaj</w:t>
      </w:r>
      <w:r w:rsidR="004E1E08" w:rsidRPr="003534E6">
        <w:rPr>
          <w:lang w:val="pl-PL"/>
        </w:rPr>
        <w:t>ą</w:t>
      </w:r>
      <w:r w:rsidRPr="003534E6">
        <w:rPr>
          <w:lang w:val="pl-PL"/>
        </w:rPr>
        <w:t xml:space="preserve"> uprawnienia do wykonywania </w:t>
      </w:r>
      <w:r w:rsidR="008F5BC3" w:rsidRPr="003534E6">
        <w:rPr>
          <w:lang w:val="pl-PL"/>
        </w:rPr>
        <w:t>określonych</w:t>
      </w:r>
      <w:r w:rsidRPr="003534E6">
        <w:rPr>
          <w:lang w:val="pl-PL"/>
        </w:rPr>
        <w:t xml:space="preserve"> prac lub </w:t>
      </w:r>
      <w:r w:rsidR="008F5BC3" w:rsidRPr="003534E6">
        <w:rPr>
          <w:lang w:val="pl-PL"/>
        </w:rPr>
        <w:t>czynności</w:t>
      </w:r>
      <w:r w:rsidRPr="003534E6">
        <w:rPr>
          <w:lang w:val="pl-PL"/>
        </w:rPr>
        <w:t xml:space="preserve">, </w:t>
      </w:r>
      <w:r w:rsidR="008F5BC3" w:rsidRPr="003534E6">
        <w:rPr>
          <w:lang w:val="pl-PL"/>
        </w:rPr>
        <w:t>jeżeli</w:t>
      </w:r>
      <w:r w:rsidRPr="003534E6">
        <w:rPr>
          <w:lang w:val="pl-PL"/>
        </w:rPr>
        <w:t xml:space="preserve"> przepisy </w:t>
      </w:r>
      <w:r w:rsidR="008F5BC3" w:rsidRPr="003534E6">
        <w:rPr>
          <w:lang w:val="pl-PL"/>
        </w:rPr>
        <w:t>nakładają</w:t>
      </w:r>
      <w:r w:rsidRPr="003534E6">
        <w:rPr>
          <w:lang w:val="pl-PL"/>
        </w:rPr>
        <w:t xml:space="preserve"> taki obow</w:t>
      </w:r>
      <w:r w:rsidR="008F5BC3" w:rsidRPr="003534E6">
        <w:rPr>
          <w:lang w:val="pl-PL"/>
        </w:rPr>
        <w:t>iąz</w:t>
      </w:r>
      <w:r w:rsidRPr="003534E6">
        <w:rPr>
          <w:lang w:val="pl-PL"/>
        </w:rPr>
        <w:t xml:space="preserve">ek - warunek zostanie </w:t>
      </w:r>
      <w:r w:rsidR="008F5BC3" w:rsidRPr="003534E6">
        <w:rPr>
          <w:lang w:val="pl-PL"/>
        </w:rPr>
        <w:t>spełniony</w:t>
      </w:r>
      <w:r w:rsidRPr="003534E6">
        <w:rPr>
          <w:lang w:val="pl-PL"/>
        </w:rPr>
        <w:t xml:space="preserve"> </w:t>
      </w:r>
      <w:r w:rsidR="008F5BC3" w:rsidRPr="003534E6">
        <w:rPr>
          <w:lang w:val="pl-PL"/>
        </w:rPr>
        <w:t>jeżeli</w:t>
      </w:r>
      <w:r w:rsidRPr="003534E6">
        <w:rPr>
          <w:lang w:val="pl-PL"/>
        </w:rPr>
        <w:t xml:space="preserve"> Instytucja Finansowa </w:t>
      </w:r>
      <w:r w:rsidR="008F5BC3" w:rsidRPr="003534E6">
        <w:rPr>
          <w:lang w:val="pl-PL"/>
        </w:rPr>
        <w:t>wykaże</w:t>
      </w:r>
      <w:r w:rsidRPr="003534E6">
        <w:rPr>
          <w:lang w:val="pl-PL"/>
        </w:rPr>
        <w:t xml:space="preserve">, </w:t>
      </w:r>
      <w:r w:rsidR="004E1E08" w:rsidRPr="003534E6">
        <w:rPr>
          <w:lang w:val="pl-PL"/>
        </w:rPr>
        <w:t>ż</w:t>
      </w:r>
      <w:r w:rsidRPr="003534E6">
        <w:rPr>
          <w:lang w:val="pl-PL"/>
        </w:rPr>
        <w:t>e posiada wpis do ewidencji PPK prowadzonej przez Polski Fundusz</w:t>
      </w:r>
      <w:r w:rsidRPr="003534E6">
        <w:rPr>
          <w:spacing w:val="15"/>
          <w:lang w:val="pl-PL"/>
        </w:rPr>
        <w:t xml:space="preserve"> </w:t>
      </w:r>
      <w:r w:rsidRPr="003534E6">
        <w:rPr>
          <w:lang w:val="pl-PL"/>
        </w:rPr>
        <w:t>Rozwoju</w:t>
      </w:r>
      <w:r w:rsidR="004E1E08" w:rsidRPr="003534E6">
        <w:rPr>
          <w:lang w:val="pl-PL"/>
        </w:rPr>
        <w:t>; p</w:t>
      </w:r>
      <w:r w:rsidR="008F5BC3" w:rsidRPr="003534E6">
        <w:rPr>
          <w:lang w:val="pl-PL"/>
        </w:rPr>
        <w:t>odstawą</w:t>
      </w:r>
      <w:r w:rsidRPr="003534E6">
        <w:rPr>
          <w:lang w:val="pl-PL"/>
        </w:rPr>
        <w:t xml:space="preserve"> </w:t>
      </w:r>
      <w:r w:rsidR="008F5BC3" w:rsidRPr="003534E6">
        <w:rPr>
          <w:lang w:val="pl-PL"/>
        </w:rPr>
        <w:t>spełnienia</w:t>
      </w:r>
      <w:r w:rsidRPr="003534E6">
        <w:rPr>
          <w:lang w:val="pl-PL"/>
        </w:rPr>
        <w:t xml:space="preserve"> warunku </w:t>
      </w:r>
      <w:r w:rsidR="008F5BC3" w:rsidRPr="003534E6">
        <w:rPr>
          <w:lang w:val="pl-PL"/>
        </w:rPr>
        <w:t>będzie dołączony</w:t>
      </w:r>
      <w:r w:rsidRPr="003534E6">
        <w:rPr>
          <w:lang w:val="pl-PL"/>
        </w:rPr>
        <w:t xml:space="preserve"> do Formularza ofertowego </w:t>
      </w:r>
      <w:r w:rsidR="008F5BC3" w:rsidRPr="003534E6">
        <w:rPr>
          <w:lang w:val="pl-PL"/>
        </w:rPr>
        <w:t>oryginał</w:t>
      </w:r>
      <w:r w:rsidRPr="003534E6">
        <w:rPr>
          <w:lang w:val="pl-PL"/>
        </w:rPr>
        <w:t xml:space="preserve"> lub kopia </w:t>
      </w:r>
      <w:r w:rsidR="008F5BC3" w:rsidRPr="003534E6">
        <w:rPr>
          <w:lang w:val="pl-PL"/>
        </w:rPr>
        <w:t>poświadczona</w:t>
      </w:r>
      <w:r w:rsidRPr="003534E6">
        <w:rPr>
          <w:lang w:val="pl-PL"/>
        </w:rPr>
        <w:t xml:space="preserve"> za </w:t>
      </w:r>
      <w:r w:rsidR="008F5BC3" w:rsidRPr="003534E6">
        <w:rPr>
          <w:lang w:val="pl-PL"/>
        </w:rPr>
        <w:t>zgodność</w:t>
      </w:r>
      <w:r w:rsidRPr="003534E6">
        <w:rPr>
          <w:lang w:val="pl-PL"/>
        </w:rPr>
        <w:t xml:space="preserve"> z </w:t>
      </w:r>
      <w:r w:rsidR="008F5BC3" w:rsidRPr="003534E6">
        <w:rPr>
          <w:lang w:val="pl-PL"/>
        </w:rPr>
        <w:t>oryginałem dokumentu poświadczającego</w:t>
      </w:r>
      <w:r w:rsidRPr="003534E6">
        <w:rPr>
          <w:lang w:val="pl-PL"/>
        </w:rPr>
        <w:t xml:space="preserve"> wpis do ewidencji PPK prowadzonej przez Polski Fundusz </w:t>
      </w:r>
      <w:r w:rsidR="004E1E08" w:rsidRPr="003534E6">
        <w:rPr>
          <w:lang w:val="pl-PL"/>
        </w:rPr>
        <w:t>Rozwoju,</w:t>
      </w:r>
    </w:p>
    <w:p w14:paraId="58D0B63A" w14:textId="0BE1AB56" w:rsidR="004B4F41" w:rsidRPr="003534E6" w:rsidRDefault="00D36D0A" w:rsidP="003534E6">
      <w:pPr>
        <w:pStyle w:val="Akapitzlist"/>
        <w:numPr>
          <w:ilvl w:val="2"/>
          <w:numId w:val="7"/>
        </w:numPr>
        <w:ind w:left="1701"/>
        <w:jc w:val="both"/>
        <w:rPr>
          <w:lang w:val="pl-PL"/>
        </w:rPr>
      </w:pPr>
      <w:r w:rsidRPr="003534E6">
        <w:rPr>
          <w:lang w:val="pl-PL"/>
        </w:rPr>
        <w:t>dysponują</w:t>
      </w:r>
      <w:r w:rsidR="009B764A" w:rsidRPr="003534E6">
        <w:rPr>
          <w:lang w:val="pl-PL"/>
        </w:rPr>
        <w:t xml:space="preserve"> </w:t>
      </w:r>
      <w:r w:rsidRPr="003534E6">
        <w:rPr>
          <w:lang w:val="pl-PL"/>
        </w:rPr>
        <w:t>niezbędną wiedzą</w:t>
      </w:r>
      <w:r w:rsidR="009B764A" w:rsidRPr="003534E6">
        <w:rPr>
          <w:lang w:val="pl-PL"/>
        </w:rPr>
        <w:t xml:space="preserve"> i </w:t>
      </w:r>
      <w:r w:rsidR="008F5BC3" w:rsidRPr="003534E6">
        <w:rPr>
          <w:lang w:val="pl-PL"/>
        </w:rPr>
        <w:t>doświadczeniem</w:t>
      </w:r>
      <w:r w:rsidR="009B764A" w:rsidRPr="003534E6">
        <w:rPr>
          <w:lang w:val="pl-PL"/>
        </w:rPr>
        <w:t xml:space="preserve">, a </w:t>
      </w:r>
      <w:r w:rsidR="008F5BC3" w:rsidRPr="003534E6">
        <w:rPr>
          <w:lang w:val="pl-PL"/>
        </w:rPr>
        <w:t>także</w:t>
      </w:r>
      <w:r w:rsidR="009B764A" w:rsidRPr="003534E6">
        <w:rPr>
          <w:lang w:val="pl-PL"/>
        </w:rPr>
        <w:t xml:space="preserve"> </w:t>
      </w:r>
      <w:r w:rsidR="008F5BC3" w:rsidRPr="003534E6">
        <w:rPr>
          <w:lang w:val="pl-PL"/>
        </w:rPr>
        <w:t>potencjałem</w:t>
      </w:r>
      <w:r w:rsidR="009B764A" w:rsidRPr="003534E6">
        <w:rPr>
          <w:lang w:val="pl-PL"/>
        </w:rPr>
        <w:t xml:space="preserve"> technicznym oraz pracownikami zdolnymi do wykonywania oferowanych</w:t>
      </w:r>
      <w:r w:rsidR="009B764A" w:rsidRPr="003534E6">
        <w:rPr>
          <w:spacing w:val="5"/>
          <w:lang w:val="pl-PL"/>
        </w:rPr>
        <w:t xml:space="preserve"> </w:t>
      </w:r>
      <w:r w:rsidR="008F5BC3" w:rsidRPr="003534E6">
        <w:rPr>
          <w:lang w:val="pl-PL"/>
        </w:rPr>
        <w:t>usług</w:t>
      </w:r>
      <w:r w:rsidR="004E1E08" w:rsidRPr="003534E6">
        <w:rPr>
          <w:lang w:val="pl-PL"/>
        </w:rPr>
        <w:t>,</w:t>
      </w:r>
    </w:p>
    <w:p w14:paraId="59EBC29C" w14:textId="06F2D618" w:rsidR="004B4F41" w:rsidRPr="003534E6" w:rsidRDefault="00D36D0A" w:rsidP="003534E6">
      <w:pPr>
        <w:pStyle w:val="Akapitzlist"/>
        <w:numPr>
          <w:ilvl w:val="2"/>
          <w:numId w:val="7"/>
        </w:numPr>
        <w:ind w:left="1701"/>
        <w:jc w:val="both"/>
        <w:rPr>
          <w:lang w:val="pl-PL"/>
        </w:rPr>
      </w:pPr>
      <w:r w:rsidRPr="003534E6">
        <w:rPr>
          <w:lang w:val="pl-PL"/>
        </w:rPr>
        <w:t>znajdują</w:t>
      </w:r>
      <w:r w:rsidR="009B764A" w:rsidRPr="003534E6">
        <w:rPr>
          <w:lang w:val="pl-PL"/>
        </w:rPr>
        <w:t xml:space="preserve"> si</w:t>
      </w:r>
      <w:r w:rsidR="008F5BC3" w:rsidRPr="003534E6">
        <w:rPr>
          <w:lang w:val="pl-PL"/>
        </w:rPr>
        <w:t>ę</w:t>
      </w:r>
      <w:r w:rsidR="009B764A" w:rsidRPr="003534E6">
        <w:rPr>
          <w:lang w:val="pl-PL"/>
        </w:rPr>
        <w:t xml:space="preserve"> w sytuacji finan</w:t>
      </w:r>
      <w:r w:rsidRPr="003534E6">
        <w:rPr>
          <w:lang w:val="pl-PL"/>
        </w:rPr>
        <w:t>sowej i ekonomicznej zapewniają</w:t>
      </w:r>
      <w:r w:rsidR="009B764A" w:rsidRPr="003534E6">
        <w:rPr>
          <w:lang w:val="pl-PL"/>
        </w:rPr>
        <w:t>cej wykonanie oferowanych</w:t>
      </w:r>
      <w:r w:rsidR="009B764A" w:rsidRPr="003534E6">
        <w:rPr>
          <w:spacing w:val="20"/>
          <w:lang w:val="pl-PL"/>
        </w:rPr>
        <w:t xml:space="preserve"> </w:t>
      </w:r>
      <w:r w:rsidR="008F5BC3" w:rsidRPr="003534E6">
        <w:rPr>
          <w:lang w:val="pl-PL"/>
        </w:rPr>
        <w:t>usług</w:t>
      </w:r>
      <w:r w:rsidR="004E1E08" w:rsidRPr="003534E6">
        <w:rPr>
          <w:lang w:val="pl-PL"/>
        </w:rPr>
        <w:t>.</w:t>
      </w:r>
    </w:p>
    <w:p w14:paraId="4495B7F5" w14:textId="20E86E28" w:rsidR="004B4F41" w:rsidRPr="003534E6" w:rsidRDefault="009B764A" w:rsidP="003534E6">
      <w:pPr>
        <w:pStyle w:val="Akapitzlist"/>
        <w:numPr>
          <w:ilvl w:val="1"/>
          <w:numId w:val="7"/>
        </w:numPr>
        <w:jc w:val="both"/>
        <w:rPr>
          <w:lang w:val="pl-PL"/>
        </w:rPr>
      </w:pPr>
      <w:r w:rsidRPr="003534E6">
        <w:rPr>
          <w:lang w:val="pl-PL"/>
        </w:rPr>
        <w:t xml:space="preserve">W przypadku gdy </w:t>
      </w:r>
      <w:r w:rsidR="008F5BC3" w:rsidRPr="003534E6">
        <w:rPr>
          <w:lang w:val="pl-PL"/>
        </w:rPr>
        <w:t>treść</w:t>
      </w:r>
      <w:r w:rsidRPr="003534E6">
        <w:rPr>
          <w:lang w:val="pl-PL"/>
        </w:rPr>
        <w:t xml:space="preserve"> oferty oraz </w:t>
      </w:r>
      <w:r w:rsidR="008F5BC3" w:rsidRPr="003534E6">
        <w:rPr>
          <w:lang w:val="pl-PL"/>
        </w:rPr>
        <w:t>złożonych</w:t>
      </w:r>
      <w:r w:rsidRPr="003534E6">
        <w:rPr>
          <w:lang w:val="pl-PL"/>
        </w:rPr>
        <w:t xml:space="preserve"> przez instytucj</w:t>
      </w:r>
      <w:r w:rsidR="008F5BC3" w:rsidRPr="003534E6">
        <w:rPr>
          <w:lang w:val="pl-PL"/>
        </w:rPr>
        <w:t>ę</w:t>
      </w:r>
      <w:r w:rsidRPr="003534E6">
        <w:rPr>
          <w:lang w:val="pl-PL"/>
        </w:rPr>
        <w:t xml:space="preserve"> finansow</w:t>
      </w:r>
      <w:r w:rsidR="008F5BC3" w:rsidRPr="003534E6">
        <w:rPr>
          <w:lang w:val="pl-PL"/>
        </w:rPr>
        <w:t>ą</w:t>
      </w:r>
      <w:r w:rsidRPr="003534E6">
        <w:rPr>
          <w:lang w:val="pl-PL"/>
        </w:rPr>
        <w:t xml:space="preserve"> dokument</w:t>
      </w:r>
      <w:r w:rsidR="008F5BC3" w:rsidRPr="003534E6">
        <w:rPr>
          <w:lang w:val="pl-PL"/>
        </w:rPr>
        <w:t>ó</w:t>
      </w:r>
      <w:r w:rsidRPr="003534E6">
        <w:rPr>
          <w:lang w:val="pl-PL"/>
        </w:rPr>
        <w:t xml:space="preserve">w jest  </w:t>
      </w:r>
      <w:r w:rsidR="008F5BC3" w:rsidRPr="003534E6">
        <w:rPr>
          <w:lang w:val="pl-PL"/>
        </w:rPr>
        <w:t>niepełna</w:t>
      </w:r>
      <w:r w:rsidRPr="003534E6">
        <w:rPr>
          <w:lang w:val="pl-PL"/>
        </w:rPr>
        <w:t xml:space="preserve">   lub</w:t>
      </w:r>
      <w:r w:rsidR="003534E6" w:rsidRPr="003534E6">
        <w:rPr>
          <w:lang w:val="pl-PL"/>
        </w:rPr>
        <w:t xml:space="preserve"> </w:t>
      </w:r>
      <w:r w:rsidRPr="003534E6">
        <w:rPr>
          <w:lang w:val="pl-PL"/>
        </w:rPr>
        <w:t xml:space="preserve">  zawiera   </w:t>
      </w:r>
      <w:r w:rsidR="008F5BC3" w:rsidRPr="003534E6">
        <w:rPr>
          <w:lang w:val="pl-PL"/>
        </w:rPr>
        <w:t>nieścisłości</w:t>
      </w:r>
      <w:r w:rsidRPr="003534E6">
        <w:rPr>
          <w:lang w:val="pl-PL"/>
        </w:rPr>
        <w:t xml:space="preserve">   w   stosunku   do   zakresu   wyma</w:t>
      </w:r>
      <w:r w:rsidR="004E1E08" w:rsidRPr="003534E6">
        <w:rPr>
          <w:lang w:val="pl-PL"/>
        </w:rPr>
        <w:t>ganego w zapytaniu, Zamawiający</w:t>
      </w:r>
      <w:r w:rsidRPr="003534E6">
        <w:rPr>
          <w:lang w:val="pl-PL"/>
        </w:rPr>
        <w:t xml:space="preserve"> </w:t>
      </w:r>
      <w:r w:rsidR="008F5BC3" w:rsidRPr="003534E6">
        <w:rPr>
          <w:lang w:val="pl-PL"/>
        </w:rPr>
        <w:t>może</w:t>
      </w:r>
      <w:r w:rsidRPr="003534E6">
        <w:rPr>
          <w:lang w:val="pl-PL"/>
        </w:rPr>
        <w:t xml:space="preserve"> w uzasadnionych</w:t>
      </w:r>
      <w:r w:rsidR="003534E6" w:rsidRPr="003534E6">
        <w:rPr>
          <w:lang w:val="pl-PL"/>
        </w:rPr>
        <w:t xml:space="preserve"> </w:t>
      </w:r>
      <w:r w:rsidRPr="003534E6">
        <w:rPr>
          <w:lang w:val="pl-PL"/>
        </w:rPr>
        <w:t>przypadkach, zwr</w:t>
      </w:r>
      <w:r w:rsidR="004E1E08" w:rsidRPr="003534E6">
        <w:rPr>
          <w:lang w:val="pl-PL"/>
        </w:rPr>
        <w:t>ó</w:t>
      </w:r>
      <w:r w:rsidRPr="003534E6">
        <w:rPr>
          <w:lang w:val="pl-PL"/>
        </w:rPr>
        <w:t>ci</w:t>
      </w:r>
      <w:r w:rsidR="004E1E08" w:rsidRPr="003534E6">
        <w:rPr>
          <w:lang w:val="pl-PL"/>
        </w:rPr>
        <w:t>ć</w:t>
      </w:r>
      <w:r w:rsidRPr="003534E6">
        <w:rPr>
          <w:lang w:val="pl-PL"/>
        </w:rPr>
        <w:t xml:space="preserve"> si</w:t>
      </w:r>
      <w:r w:rsidR="00D36D0A" w:rsidRPr="003534E6">
        <w:rPr>
          <w:lang w:val="pl-PL"/>
        </w:rPr>
        <w:t>ę</w:t>
      </w:r>
      <w:r w:rsidR="004E1E08" w:rsidRPr="003534E6">
        <w:rPr>
          <w:lang w:val="pl-PL"/>
        </w:rPr>
        <w:t xml:space="preserve"> </w:t>
      </w:r>
      <w:r w:rsidRPr="003534E6">
        <w:rPr>
          <w:lang w:val="pl-PL"/>
        </w:rPr>
        <w:t xml:space="preserve">do instytucji finansowej o </w:t>
      </w:r>
      <w:r w:rsidR="008F5BC3" w:rsidRPr="003534E6">
        <w:rPr>
          <w:lang w:val="pl-PL"/>
        </w:rPr>
        <w:t>uzupełnienie</w:t>
      </w:r>
      <w:r w:rsidRPr="003534E6">
        <w:rPr>
          <w:lang w:val="pl-PL"/>
        </w:rPr>
        <w:t xml:space="preserve"> brak</w:t>
      </w:r>
      <w:r w:rsidR="004E1E08" w:rsidRPr="003534E6">
        <w:rPr>
          <w:lang w:val="pl-PL"/>
        </w:rPr>
        <w:t>ó</w:t>
      </w:r>
      <w:r w:rsidRPr="003534E6">
        <w:rPr>
          <w:lang w:val="pl-PL"/>
        </w:rPr>
        <w:t xml:space="preserve">w  lub udzielenie     </w:t>
      </w:r>
      <w:r w:rsidR="008F5BC3" w:rsidRPr="003534E6">
        <w:rPr>
          <w:lang w:val="pl-PL"/>
        </w:rPr>
        <w:t>wyjaśnień</w:t>
      </w:r>
      <w:r w:rsidRPr="003534E6">
        <w:rPr>
          <w:lang w:val="pl-PL"/>
        </w:rPr>
        <w:t>, w wyznaczonym</w:t>
      </w:r>
      <w:r w:rsidRPr="003534E6">
        <w:rPr>
          <w:spacing w:val="20"/>
          <w:lang w:val="pl-PL"/>
        </w:rPr>
        <w:t xml:space="preserve"> </w:t>
      </w:r>
      <w:r w:rsidRPr="003534E6">
        <w:rPr>
          <w:lang w:val="pl-PL"/>
        </w:rPr>
        <w:t>terminie.</w:t>
      </w:r>
    </w:p>
    <w:p w14:paraId="3EBF1150" w14:textId="5BCACA68" w:rsidR="004B4F41" w:rsidRPr="003534E6" w:rsidRDefault="009B764A" w:rsidP="003534E6">
      <w:pPr>
        <w:pStyle w:val="Akapitzlist"/>
        <w:numPr>
          <w:ilvl w:val="1"/>
          <w:numId w:val="7"/>
        </w:numPr>
        <w:jc w:val="both"/>
        <w:rPr>
          <w:lang w:val="pl-PL"/>
        </w:rPr>
      </w:pPr>
      <w:r w:rsidRPr="003534E6">
        <w:rPr>
          <w:lang w:val="pl-PL"/>
        </w:rPr>
        <w:t>Zamawiaj</w:t>
      </w:r>
      <w:r w:rsidR="009805D2" w:rsidRPr="003534E6">
        <w:rPr>
          <w:lang w:val="pl-PL"/>
        </w:rPr>
        <w:t xml:space="preserve">ący </w:t>
      </w:r>
      <w:r w:rsidRPr="003534E6">
        <w:rPr>
          <w:lang w:val="pl-PL"/>
        </w:rPr>
        <w:t xml:space="preserve">zastrzega </w:t>
      </w:r>
      <w:r w:rsidR="009805D2" w:rsidRPr="003534E6">
        <w:rPr>
          <w:lang w:val="pl-PL"/>
        </w:rPr>
        <w:t>możliwość</w:t>
      </w:r>
      <w:r w:rsidRPr="003534E6">
        <w:rPr>
          <w:lang w:val="pl-PL"/>
        </w:rPr>
        <w:t xml:space="preserve"> </w:t>
      </w:r>
      <w:r w:rsidR="009805D2" w:rsidRPr="003534E6">
        <w:rPr>
          <w:lang w:val="pl-PL"/>
        </w:rPr>
        <w:t>unieważnienia</w:t>
      </w:r>
      <w:r w:rsidRPr="003534E6">
        <w:rPr>
          <w:lang w:val="pl-PL"/>
        </w:rPr>
        <w:t xml:space="preserve"> </w:t>
      </w:r>
      <w:r w:rsidR="009805D2" w:rsidRPr="003534E6">
        <w:rPr>
          <w:lang w:val="pl-PL"/>
        </w:rPr>
        <w:t>postępowania</w:t>
      </w:r>
      <w:r w:rsidRPr="003534E6">
        <w:rPr>
          <w:lang w:val="pl-PL"/>
        </w:rPr>
        <w:t xml:space="preserve"> bez podania przyczyny.</w:t>
      </w:r>
    </w:p>
    <w:p w14:paraId="430805B3" w14:textId="523FE7F8" w:rsidR="004B4F41" w:rsidRPr="003534E6" w:rsidRDefault="009805D2" w:rsidP="003534E6">
      <w:pPr>
        <w:pStyle w:val="Akapitzlist"/>
        <w:numPr>
          <w:ilvl w:val="1"/>
          <w:numId w:val="7"/>
        </w:numPr>
        <w:jc w:val="both"/>
        <w:rPr>
          <w:lang w:val="pl-PL"/>
        </w:rPr>
      </w:pPr>
      <w:r w:rsidRPr="003534E6">
        <w:rPr>
          <w:lang w:val="pl-PL"/>
        </w:rPr>
        <w:t>Zamawiający</w:t>
      </w:r>
      <w:r w:rsidR="009B764A" w:rsidRPr="003534E6">
        <w:rPr>
          <w:lang w:val="pl-PL"/>
        </w:rPr>
        <w:t xml:space="preserve"> udzieli zam</w:t>
      </w:r>
      <w:r w:rsidR="004E1E08" w:rsidRPr="003534E6">
        <w:rPr>
          <w:lang w:val="pl-PL"/>
        </w:rPr>
        <w:t>ó</w:t>
      </w:r>
      <w:r w:rsidR="009B764A" w:rsidRPr="003534E6">
        <w:rPr>
          <w:lang w:val="pl-PL"/>
        </w:rPr>
        <w:t>w</w:t>
      </w:r>
      <w:r w:rsidR="004E1E08" w:rsidRPr="003534E6">
        <w:rPr>
          <w:lang w:val="pl-PL"/>
        </w:rPr>
        <w:t>ienia instytucji finansowej, któ</w:t>
      </w:r>
      <w:r w:rsidR="009B764A" w:rsidRPr="003534E6">
        <w:rPr>
          <w:lang w:val="pl-PL"/>
        </w:rPr>
        <w:t xml:space="preserve">rej oferta zostanie uznana za  </w:t>
      </w:r>
      <w:r w:rsidR="00D36D0A" w:rsidRPr="003534E6">
        <w:rPr>
          <w:lang w:val="pl-PL"/>
        </w:rPr>
        <w:t>najkorzystniejszą</w:t>
      </w:r>
      <w:r w:rsidR="009B764A" w:rsidRPr="003534E6">
        <w:rPr>
          <w:lang w:val="pl-PL"/>
        </w:rPr>
        <w:t xml:space="preserve">  po  dokonaniu  oceny  ofert   zgodn</w:t>
      </w:r>
      <w:r w:rsidR="006714DA" w:rsidRPr="003534E6">
        <w:rPr>
          <w:lang w:val="pl-PL"/>
        </w:rPr>
        <w:t>ie   z  zasadami   opisanymi  w </w:t>
      </w:r>
      <w:r w:rsidR="009B764A" w:rsidRPr="003534E6">
        <w:rPr>
          <w:lang w:val="pl-PL"/>
        </w:rPr>
        <w:t>Rozdziale</w:t>
      </w:r>
      <w:r w:rsidR="009B764A" w:rsidRPr="003534E6">
        <w:rPr>
          <w:spacing w:val="4"/>
          <w:lang w:val="pl-PL"/>
        </w:rPr>
        <w:t xml:space="preserve"> </w:t>
      </w:r>
      <w:r w:rsidR="009B764A" w:rsidRPr="003534E6">
        <w:rPr>
          <w:lang w:val="pl-PL"/>
        </w:rPr>
        <w:t>VI.</w:t>
      </w:r>
    </w:p>
    <w:p w14:paraId="25CF837D" w14:textId="2945373D" w:rsidR="004B4F41" w:rsidRPr="003534E6" w:rsidRDefault="004E1E08" w:rsidP="003534E6">
      <w:pPr>
        <w:pStyle w:val="Akapitzlist"/>
        <w:numPr>
          <w:ilvl w:val="1"/>
          <w:numId w:val="7"/>
        </w:numPr>
        <w:jc w:val="both"/>
        <w:rPr>
          <w:lang w:val="pl-PL"/>
        </w:rPr>
      </w:pPr>
      <w:r w:rsidRPr="003534E6">
        <w:rPr>
          <w:lang w:val="pl-PL"/>
        </w:rPr>
        <w:t>Instytucja finansowa, któ</w:t>
      </w:r>
      <w:r w:rsidR="009B764A" w:rsidRPr="003534E6">
        <w:rPr>
          <w:lang w:val="pl-PL"/>
        </w:rPr>
        <w:t xml:space="preserve">rej oferta zostanie wybrana za </w:t>
      </w:r>
      <w:r w:rsidR="00D36D0A" w:rsidRPr="003534E6">
        <w:rPr>
          <w:lang w:val="pl-PL"/>
        </w:rPr>
        <w:t xml:space="preserve">najkorzystniejszą </w:t>
      </w:r>
      <w:r w:rsidR="009B764A" w:rsidRPr="003534E6">
        <w:rPr>
          <w:lang w:val="pl-PL"/>
        </w:rPr>
        <w:t>zostanie poinformowana o terminie podpisania</w:t>
      </w:r>
      <w:r w:rsidR="009B764A" w:rsidRPr="003534E6">
        <w:rPr>
          <w:spacing w:val="-33"/>
          <w:lang w:val="pl-PL"/>
        </w:rPr>
        <w:t xml:space="preserve"> </w:t>
      </w:r>
      <w:r w:rsidR="003534E6">
        <w:rPr>
          <w:spacing w:val="-33"/>
          <w:lang w:val="pl-PL"/>
        </w:rPr>
        <w:t xml:space="preserve"> </w:t>
      </w:r>
      <w:r w:rsidR="009B764A" w:rsidRPr="003534E6">
        <w:rPr>
          <w:lang w:val="pl-PL"/>
        </w:rPr>
        <w:t>umowy.</w:t>
      </w:r>
    </w:p>
    <w:p w14:paraId="42EE4BFA" w14:textId="3B953601" w:rsidR="004B4F41" w:rsidRPr="003534E6" w:rsidRDefault="009B764A" w:rsidP="003534E6">
      <w:pPr>
        <w:pStyle w:val="Akapitzlist"/>
        <w:numPr>
          <w:ilvl w:val="1"/>
          <w:numId w:val="7"/>
        </w:numPr>
        <w:jc w:val="both"/>
        <w:rPr>
          <w:lang w:val="pl-PL"/>
        </w:rPr>
      </w:pPr>
      <w:r w:rsidRPr="003534E6">
        <w:rPr>
          <w:w w:val="105"/>
          <w:lang w:val="pl-PL"/>
        </w:rPr>
        <w:t>Umowy zostan</w:t>
      </w:r>
      <w:r w:rsidR="00D36D0A" w:rsidRPr="003534E6">
        <w:rPr>
          <w:w w:val="105"/>
          <w:lang w:val="pl-PL"/>
        </w:rPr>
        <w:t>ą</w:t>
      </w:r>
      <w:r w:rsidRPr="003534E6">
        <w:rPr>
          <w:w w:val="105"/>
          <w:position w:val="-4"/>
          <w:lang w:val="pl-PL"/>
        </w:rPr>
        <w:t xml:space="preserve"> </w:t>
      </w:r>
      <w:r w:rsidRPr="003534E6">
        <w:rPr>
          <w:w w:val="105"/>
          <w:lang w:val="pl-PL"/>
        </w:rPr>
        <w:t xml:space="preserve">podpisane z </w:t>
      </w:r>
      <w:r w:rsidR="00D36D0A" w:rsidRPr="003534E6">
        <w:rPr>
          <w:w w:val="105"/>
          <w:lang w:val="pl-PL"/>
        </w:rPr>
        <w:t>uwzględnieniem</w:t>
      </w:r>
      <w:r w:rsidRPr="003534E6">
        <w:rPr>
          <w:w w:val="105"/>
          <w:lang w:val="pl-PL"/>
        </w:rPr>
        <w:t xml:space="preserve"> </w:t>
      </w:r>
      <w:r w:rsidR="00D36D0A" w:rsidRPr="003534E6">
        <w:rPr>
          <w:w w:val="105"/>
          <w:lang w:val="pl-PL"/>
        </w:rPr>
        <w:t>wymagań</w:t>
      </w:r>
      <w:r w:rsidRPr="003534E6">
        <w:rPr>
          <w:w w:val="105"/>
          <w:lang w:val="pl-PL"/>
        </w:rPr>
        <w:t xml:space="preserve"> </w:t>
      </w:r>
      <w:r w:rsidR="00D36D0A" w:rsidRPr="003534E6">
        <w:rPr>
          <w:w w:val="105"/>
          <w:lang w:val="pl-PL"/>
        </w:rPr>
        <w:t>określonych</w:t>
      </w:r>
      <w:r w:rsidRPr="003534E6">
        <w:rPr>
          <w:w w:val="105"/>
          <w:lang w:val="pl-PL"/>
        </w:rPr>
        <w:t xml:space="preserve"> w </w:t>
      </w:r>
      <w:r w:rsidR="00D36D0A" w:rsidRPr="003534E6">
        <w:rPr>
          <w:w w:val="105"/>
          <w:lang w:val="pl-PL"/>
        </w:rPr>
        <w:t>niniejszym</w:t>
      </w:r>
      <w:r w:rsidRPr="003534E6">
        <w:rPr>
          <w:w w:val="105"/>
          <w:lang w:val="pl-PL"/>
        </w:rPr>
        <w:t xml:space="preserve"> zapytaniu ofertowym oraz na podstawie deklaracji instytucji</w:t>
      </w:r>
      <w:r w:rsidR="00930F6C" w:rsidRPr="003534E6">
        <w:rPr>
          <w:w w:val="105"/>
          <w:lang w:val="pl-PL"/>
        </w:rPr>
        <w:t xml:space="preserve"> finansowej </w:t>
      </w:r>
      <w:r w:rsidRPr="003534E6">
        <w:rPr>
          <w:w w:val="105"/>
          <w:lang w:val="pl-PL"/>
        </w:rPr>
        <w:t>zawartych</w:t>
      </w:r>
      <w:r w:rsidRPr="003534E6">
        <w:rPr>
          <w:spacing w:val="60"/>
          <w:w w:val="105"/>
          <w:lang w:val="pl-PL"/>
        </w:rPr>
        <w:t xml:space="preserve"> </w:t>
      </w:r>
      <w:r w:rsidR="00930F6C" w:rsidRPr="003534E6">
        <w:rPr>
          <w:w w:val="105"/>
          <w:lang w:val="pl-PL"/>
        </w:rPr>
        <w:t>w </w:t>
      </w:r>
      <w:r w:rsidR="00D36D0A" w:rsidRPr="003534E6">
        <w:rPr>
          <w:w w:val="105"/>
          <w:lang w:val="pl-PL"/>
        </w:rPr>
        <w:t>złożonym</w:t>
      </w:r>
      <w:r w:rsidRPr="003534E6">
        <w:rPr>
          <w:w w:val="105"/>
          <w:lang w:val="pl-PL"/>
        </w:rPr>
        <w:t xml:space="preserve"> Formularzu</w:t>
      </w:r>
      <w:r w:rsidR="00930F6C" w:rsidRPr="003534E6">
        <w:rPr>
          <w:spacing w:val="-31"/>
          <w:w w:val="105"/>
          <w:lang w:val="pl-PL"/>
        </w:rPr>
        <w:t xml:space="preserve"> </w:t>
      </w:r>
      <w:r w:rsidRPr="003534E6">
        <w:rPr>
          <w:w w:val="105"/>
          <w:lang w:val="pl-PL"/>
        </w:rPr>
        <w:t>Ofertowym.</w:t>
      </w:r>
    </w:p>
    <w:p w14:paraId="4AE5A025" w14:textId="5AD2D391" w:rsidR="004B4F41" w:rsidRPr="003534E6" w:rsidRDefault="009B764A" w:rsidP="003534E6">
      <w:pPr>
        <w:pStyle w:val="Akapitzlist"/>
        <w:numPr>
          <w:ilvl w:val="1"/>
          <w:numId w:val="7"/>
        </w:numPr>
        <w:jc w:val="both"/>
        <w:rPr>
          <w:lang w:val="pl-PL"/>
        </w:rPr>
      </w:pPr>
      <w:r w:rsidRPr="003534E6">
        <w:rPr>
          <w:w w:val="105"/>
          <w:lang w:val="pl-PL"/>
        </w:rPr>
        <w:t>W</w:t>
      </w:r>
      <w:r w:rsidR="00930F6C" w:rsidRPr="003534E6">
        <w:rPr>
          <w:w w:val="105"/>
          <w:lang w:val="pl-PL"/>
        </w:rPr>
        <w:t xml:space="preserve"> </w:t>
      </w:r>
      <w:r w:rsidRPr="003534E6">
        <w:rPr>
          <w:w w:val="105"/>
          <w:lang w:val="pl-PL"/>
        </w:rPr>
        <w:t>przypadku</w:t>
      </w:r>
      <w:r w:rsidR="00930F6C" w:rsidRPr="003534E6">
        <w:rPr>
          <w:w w:val="105"/>
          <w:lang w:val="pl-PL"/>
        </w:rPr>
        <w:t xml:space="preserve"> </w:t>
      </w:r>
      <w:r w:rsidRPr="003534E6">
        <w:rPr>
          <w:w w:val="105"/>
          <w:lang w:val="pl-PL"/>
        </w:rPr>
        <w:t>gdy</w:t>
      </w:r>
      <w:r w:rsidR="00930F6C" w:rsidRPr="003534E6">
        <w:rPr>
          <w:w w:val="105"/>
          <w:lang w:val="pl-PL"/>
        </w:rPr>
        <w:t xml:space="preserve"> </w:t>
      </w:r>
      <w:r w:rsidRPr="003534E6">
        <w:rPr>
          <w:w w:val="105"/>
          <w:lang w:val="pl-PL"/>
        </w:rPr>
        <w:t>instytucja</w:t>
      </w:r>
      <w:r w:rsidR="00930F6C" w:rsidRPr="003534E6">
        <w:rPr>
          <w:w w:val="105"/>
          <w:lang w:val="pl-PL"/>
        </w:rPr>
        <w:t xml:space="preserve"> </w:t>
      </w:r>
      <w:r w:rsidRPr="003534E6">
        <w:rPr>
          <w:w w:val="105"/>
          <w:lang w:val="pl-PL"/>
        </w:rPr>
        <w:t>finansowa</w:t>
      </w:r>
      <w:r w:rsidR="00930F6C" w:rsidRPr="003534E6">
        <w:rPr>
          <w:w w:val="105"/>
          <w:lang w:val="pl-PL"/>
        </w:rPr>
        <w:t xml:space="preserve"> </w:t>
      </w:r>
      <w:r w:rsidRPr="003534E6">
        <w:rPr>
          <w:w w:val="105"/>
          <w:lang w:val="pl-PL"/>
        </w:rPr>
        <w:t>odst</w:t>
      </w:r>
      <w:r w:rsidR="00E07E72" w:rsidRPr="003534E6">
        <w:rPr>
          <w:w w:val="105"/>
          <w:lang w:val="pl-PL"/>
        </w:rPr>
        <w:t>ą</w:t>
      </w:r>
      <w:r w:rsidRPr="003534E6">
        <w:rPr>
          <w:w w:val="105"/>
          <w:lang w:val="pl-PL"/>
        </w:rPr>
        <w:t>pi</w:t>
      </w:r>
      <w:r w:rsidR="00930F6C" w:rsidRPr="003534E6">
        <w:rPr>
          <w:w w:val="105"/>
          <w:lang w:val="pl-PL"/>
        </w:rPr>
        <w:t xml:space="preserve"> </w:t>
      </w:r>
      <w:r w:rsidR="00E07E72" w:rsidRPr="003534E6">
        <w:rPr>
          <w:w w:val="105"/>
          <w:lang w:val="pl-PL"/>
        </w:rPr>
        <w:t>od</w:t>
      </w:r>
      <w:r w:rsidR="00930F6C" w:rsidRPr="003534E6">
        <w:rPr>
          <w:w w:val="105"/>
          <w:lang w:val="pl-PL"/>
        </w:rPr>
        <w:t xml:space="preserve"> </w:t>
      </w:r>
      <w:r w:rsidR="00E07E72" w:rsidRPr="003534E6">
        <w:rPr>
          <w:w w:val="105"/>
          <w:lang w:val="pl-PL"/>
        </w:rPr>
        <w:t>podpisania</w:t>
      </w:r>
      <w:r w:rsidR="00930F6C" w:rsidRPr="003534E6">
        <w:rPr>
          <w:w w:val="105"/>
          <w:lang w:val="pl-PL"/>
        </w:rPr>
        <w:t xml:space="preserve"> umowy </w:t>
      </w:r>
      <w:r w:rsidR="00E07E72" w:rsidRPr="003534E6">
        <w:rPr>
          <w:w w:val="105"/>
          <w:lang w:val="pl-PL"/>
        </w:rPr>
        <w:t>z </w:t>
      </w:r>
      <w:r w:rsidR="00930F6C" w:rsidRPr="003534E6">
        <w:rPr>
          <w:spacing w:val="-4"/>
          <w:w w:val="105"/>
          <w:lang w:val="pl-PL"/>
        </w:rPr>
        <w:t>Zamawiają</w:t>
      </w:r>
      <w:r w:rsidRPr="003534E6">
        <w:rPr>
          <w:spacing w:val="-4"/>
          <w:w w:val="105"/>
          <w:lang w:val="pl-PL"/>
        </w:rPr>
        <w:t xml:space="preserve">cym, </w:t>
      </w:r>
      <w:r w:rsidR="00D36D0A" w:rsidRPr="003534E6">
        <w:rPr>
          <w:w w:val="105"/>
          <w:lang w:val="pl-PL"/>
        </w:rPr>
        <w:t>możliwe</w:t>
      </w:r>
      <w:r w:rsidRPr="003534E6">
        <w:rPr>
          <w:w w:val="105"/>
          <w:lang w:val="pl-PL"/>
        </w:rPr>
        <w:t xml:space="preserve"> jest podpisanie umowy z kolejn</w:t>
      </w:r>
      <w:r w:rsidR="00D36D0A" w:rsidRPr="003534E6">
        <w:rPr>
          <w:w w:val="105"/>
          <w:lang w:val="pl-PL"/>
        </w:rPr>
        <w:t>ą</w:t>
      </w:r>
      <w:r w:rsidRPr="003534E6">
        <w:rPr>
          <w:w w:val="105"/>
          <w:position w:val="-4"/>
          <w:lang w:val="pl-PL"/>
        </w:rPr>
        <w:t xml:space="preserve"> </w:t>
      </w:r>
      <w:r w:rsidRPr="003534E6">
        <w:rPr>
          <w:w w:val="105"/>
          <w:lang w:val="pl-PL"/>
        </w:rPr>
        <w:t>instytucj</w:t>
      </w:r>
      <w:r w:rsidR="00D36D0A" w:rsidRPr="003534E6">
        <w:rPr>
          <w:w w:val="105"/>
          <w:lang w:val="pl-PL"/>
        </w:rPr>
        <w:t>ą</w:t>
      </w:r>
      <w:r w:rsidRPr="003534E6">
        <w:rPr>
          <w:w w:val="105"/>
          <w:position w:val="-4"/>
          <w:lang w:val="pl-PL"/>
        </w:rPr>
        <w:t xml:space="preserve"> </w:t>
      </w:r>
      <w:r w:rsidRPr="003534E6">
        <w:rPr>
          <w:spacing w:val="-3"/>
          <w:w w:val="105"/>
          <w:lang w:val="pl-PL"/>
        </w:rPr>
        <w:t>finansow</w:t>
      </w:r>
      <w:r w:rsidR="00D36D0A" w:rsidRPr="003534E6">
        <w:rPr>
          <w:spacing w:val="-3"/>
          <w:w w:val="105"/>
          <w:lang w:val="pl-PL"/>
        </w:rPr>
        <w:t>ą</w:t>
      </w:r>
      <w:r w:rsidRPr="003534E6">
        <w:rPr>
          <w:spacing w:val="-3"/>
          <w:w w:val="105"/>
          <w:lang w:val="pl-PL"/>
        </w:rPr>
        <w:t xml:space="preserve">, </w:t>
      </w:r>
      <w:r w:rsidR="00D36D0A" w:rsidRPr="003534E6">
        <w:rPr>
          <w:w w:val="105"/>
          <w:lang w:val="pl-PL"/>
        </w:rPr>
        <w:t>któ</w:t>
      </w:r>
      <w:r w:rsidRPr="003534E6">
        <w:rPr>
          <w:w w:val="105"/>
          <w:lang w:val="pl-PL"/>
        </w:rPr>
        <w:t xml:space="preserve">ra w </w:t>
      </w:r>
      <w:r w:rsidR="00D36D0A" w:rsidRPr="003534E6">
        <w:rPr>
          <w:w w:val="105"/>
          <w:lang w:val="pl-PL"/>
        </w:rPr>
        <w:t>postepowaniu</w:t>
      </w:r>
      <w:r w:rsidRPr="003534E6">
        <w:rPr>
          <w:w w:val="105"/>
          <w:lang w:val="pl-PL"/>
        </w:rPr>
        <w:t xml:space="preserve"> </w:t>
      </w:r>
      <w:r w:rsidR="00D36D0A" w:rsidRPr="003534E6">
        <w:rPr>
          <w:w w:val="105"/>
          <w:lang w:val="pl-PL"/>
        </w:rPr>
        <w:t>uzyskała</w:t>
      </w:r>
      <w:r w:rsidRPr="003534E6">
        <w:rPr>
          <w:w w:val="105"/>
          <w:lang w:val="pl-PL"/>
        </w:rPr>
        <w:t xml:space="preserve"> kolejn</w:t>
      </w:r>
      <w:r w:rsidR="00D36D0A" w:rsidRPr="003534E6">
        <w:rPr>
          <w:w w:val="105"/>
          <w:lang w:val="pl-PL"/>
        </w:rPr>
        <w:t>ą</w:t>
      </w:r>
      <w:r w:rsidRPr="003534E6">
        <w:rPr>
          <w:w w:val="105"/>
          <w:position w:val="-4"/>
          <w:lang w:val="pl-PL"/>
        </w:rPr>
        <w:t xml:space="preserve"> </w:t>
      </w:r>
      <w:r w:rsidR="00D36D0A" w:rsidRPr="003534E6">
        <w:rPr>
          <w:w w:val="105"/>
          <w:lang w:val="pl-PL"/>
        </w:rPr>
        <w:t>najwyższą</w:t>
      </w:r>
      <w:r w:rsidRPr="003534E6">
        <w:rPr>
          <w:w w:val="105"/>
          <w:position w:val="-4"/>
          <w:lang w:val="pl-PL"/>
        </w:rPr>
        <w:t xml:space="preserve"> </w:t>
      </w:r>
      <w:r w:rsidR="00D36D0A" w:rsidRPr="003534E6">
        <w:rPr>
          <w:w w:val="105"/>
          <w:lang w:val="pl-PL"/>
        </w:rPr>
        <w:t>liczbę</w:t>
      </w:r>
      <w:r w:rsidRPr="003534E6">
        <w:rPr>
          <w:spacing w:val="-14"/>
          <w:w w:val="105"/>
          <w:lang w:val="pl-PL"/>
        </w:rPr>
        <w:t xml:space="preserve"> </w:t>
      </w:r>
      <w:r w:rsidRPr="003534E6">
        <w:rPr>
          <w:w w:val="105"/>
          <w:lang w:val="pl-PL"/>
        </w:rPr>
        <w:t>punkt</w:t>
      </w:r>
      <w:r w:rsidR="00D36D0A" w:rsidRPr="003534E6">
        <w:rPr>
          <w:w w:val="105"/>
          <w:lang w:val="pl-PL"/>
        </w:rPr>
        <w:t>ó</w:t>
      </w:r>
      <w:r w:rsidRPr="003534E6">
        <w:rPr>
          <w:w w:val="105"/>
          <w:lang w:val="pl-PL"/>
        </w:rPr>
        <w:t>w.</w:t>
      </w:r>
    </w:p>
    <w:p w14:paraId="34B9B008" w14:textId="77777777" w:rsidR="00462830" w:rsidRPr="00714D60" w:rsidRDefault="00462830" w:rsidP="00462830">
      <w:pPr>
        <w:pStyle w:val="Akapitzlist"/>
        <w:tabs>
          <w:tab w:val="left" w:pos="1336"/>
        </w:tabs>
        <w:spacing w:before="36" w:line="211" w:lineRule="auto"/>
        <w:ind w:left="1336" w:right="224" w:firstLine="0"/>
        <w:jc w:val="right"/>
        <w:rPr>
          <w:lang w:val="pl-PL"/>
        </w:rPr>
      </w:pPr>
    </w:p>
    <w:p w14:paraId="663D7B9D" w14:textId="491E7538" w:rsidR="004B4F41" w:rsidRDefault="00D36D0A" w:rsidP="008E6082">
      <w:pPr>
        <w:pStyle w:val="Akapitzlist"/>
        <w:numPr>
          <w:ilvl w:val="0"/>
          <w:numId w:val="7"/>
        </w:numPr>
        <w:tabs>
          <w:tab w:val="left" w:pos="993"/>
        </w:tabs>
        <w:spacing w:before="251"/>
        <w:ind w:left="993" w:hanging="426"/>
        <w:jc w:val="left"/>
        <w:rPr>
          <w:b/>
          <w:lang w:val="pl-PL"/>
        </w:rPr>
      </w:pPr>
      <w:r w:rsidRPr="00714D60">
        <w:rPr>
          <w:b/>
          <w:lang w:val="pl-PL"/>
        </w:rPr>
        <w:t>Informacja</w:t>
      </w:r>
      <w:r w:rsidR="009B764A" w:rsidRPr="00714D60">
        <w:rPr>
          <w:b/>
          <w:lang w:val="pl-PL"/>
        </w:rPr>
        <w:t xml:space="preserve"> o sposobie porozumiewania</w:t>
      </w:r>
      <w:r w:rsidR="009B764A" w:rsidRPr="00714D60">
        <w:rPr>
          <w:b/>
          <w:spacing w:val="-36"/>
          <w:lang w:val="pl-PL"/>
        </w:rPr>
        <w:t xml:space="preserve"> </w:t>
      </w:r>
      <w:r w:rsidR="009B764A" w:rsidRPr="00714D60">
        <w:rPr>
          <w:b/>
          <w:lang w:val="pl-PL"/>
        </w:rPr>
        <w:t>si</w:t>
      </w:r>
      <w:r w:rsidR="00D7050E">
        <w:rPr>
          <w:b/>
          <w:lang w:val="pl-PL"/>
        </w:rPr>
        <w:t>ę:</w:t>
      </w:r>
    </w:p>
    <w:p w14:paraId="6C9F7FA3" w14:textId="77777777" w:rsidR="00D7050E" w:rsidRPr="00714D60" w:rsidRDefault="00D7050E" w:rsidP="00D7050E">
      <w:pPr>
        <w:pStyle w:val="Akapitzlist"/>
        <w:tabs>
          <w:tab w:val="left" w:pos="993"/>
        </w:tabs>
        <w:spacing w:before="251"/>
        <w:ind w:left="993" w:firstLine="0"/>
        <w:jc w:val="right"/>
        <w:rPr>
          <w:b/>
          <w:lang w:val="pl-PL"/>
        </w:rPr>
      </w:pPr>
    </w:p>
    <w:p w14:paraId="32A83EA4" w14:textId="3548EF79" w:rsidR="00D85826" w:rsidRDefault="009B764A" w:rsidP="008E6082">
      <w:pPr>
        <w:pStyle w:val="Akapitzlist"/>
        <w:numPr>
          <w:ilvl w:val="0"/>
          <w:numId w:val="6"/>
        </w:numPr>
        <w:tabs>
          <w:tab w:val="left" w:pos="1341"/>
          <w:tab w:val="left" w:pos="7079"/>
        </w:tabs>
        <w:spacing w:before="18" w:line="213" w:lineRule="auto"/>
        <w:ind w:left="1397" w:right="251" w:hanging="356"/>
        <w:jc w:val="both"/>
        <w:rPr>
          <w:w w:val="105"/>
          <w:lang w:val="pl-PL"/>
        </w:rPr>
      </w:pPr>
      <w:r w:rsidRPr="00714D60">
        <w:rPr>
          <w:lang w:val="pl-PL"/>
        </w:rPr>
        <w:t>Osob</w:t>
      </w:r>
      <w:r w:rsidR="00D36D0A" w:rsidRPr="00714D60">
        <w:rPr>
          <w:lang w:val="pl-PL"/>
        </w:rPr>
        <w:t>ą</w:t>
      </w:r>
      <w:r w:rsidRPr="00714D60">
        <w:rPr>
          <w:position w:val="-4"/>
          <w:lang w:val="pl-PL"/>
        </w:rPr>
        <w:t xml:space="preserve"> </w:t>
      </w:r>
      <w:r w:rsidRPr="00714D60">
        <w:rPr>
          <w:lang w:val="pl-PL"/>
        </w:rPr>
        <w:t>uprawnion</w:t>
      </w:r>
      <w:r w:rsidR="00D36D0A" w:rsidRPr="00714D60">
        <w:rPr>
          <w:lang w:val="pl-PL"/>
        </w:rPr>
        <w:t>ą</w:t>
      </w:r>
      <w:r w:rsidRPr="00714D60">
        <w:rPr>
          <w:position w:val="-4"/>
          <w:lang w:val="pl-PL"/>
        </w:rPr>
        <w:t xml:space="preserve"> </w:t>
      </w:r>
      <w:r w:rsidR="00930F6C" w:rsidRPr="00714D60">
        <w:rPr>
          <w:lang w:val="pl-PL"/>
        </w:rPr>
        <w:t>przez Zamawiają</w:t>
      </w:r>
      <w:r w:rsidRPr="00714D60">
        <w:rPr>
          <w:lang w:val="pl-PL"/>
        </w:rPr>
        <w:t>cego do porozum</w:t>
      </w:r>
      <w:r w:rsidR="00930F6C" w:rsidRPr="00714D60">
        <w:rPr>
          <w:lang w:val="pl-PL"/>
        </w:rPr>
        <w:t>i</w:t>
      </w:r>
      <w:r w:rsidRPr="00714D60">
        <w:rPr>
          <w:lang w:val="pl-PL"/>
        </w:rPr>
        <w:t>ewa</w:t>
      </w:r>
      <w:r w:rsidR="00930F6C" w:rsidRPr="00714D60">
        <w:rPr>
          <w:lang w:val="pl-PL"/>
        </w:rPr>
        <w:t>ni</w:t>
      </w:r>
      <w:r w:rsidRPr="00714D60">
        <w:rPr>
          <w:lang w:val="pl-PL"/>
        </w:rPr>
        <w:t xml:space="preserve">a </w:t>
      </w:r>
      <w:r w:rsidR="00930F6C" w:rsidRPr="00714D60">
        <w:rPr>
          <w:lang w:val="pl-PL"/>
        </w:rPr>
        <w:t xml:space="preserve">się z instytucjami </w:t>
      </w:r>
      <w:r w:rsidRPr="00714D60">
        <w:rPr>
          <w:lang w:val="pl-PL"/>
        </w:rPr>
        <w:t>finansowymi</w:t>
      </w:r>
      <w:r w:rsidRPr="00714D60">
        <w:rPr>
          <w:spacing w:val="29"/>
          <w:lang w:val="pl-PL"/>
        </w:rPr>
        <w:t xml:space="preserve"> </w:t>
      </w:r>
      <w:r w:rsidRPr="00714D60">
        <w:rPr>
          <w:lang w:val="pl-PL"/>
        </w:rPr>
        <w:t>jest:</w:t>
      </w:r>
      <w:r w:rsidR="00E07E72" w:rsidRPr="00714D60">
        <w:rPr>
          <w:lang w:val="pl-PL"/>
        </w:rPr>
        <w:t xml:space="preserve"> </w:t>
      </w:r>
      <w:r w:rsidR="00D85826">
        <w:rPr>
          <w:w w:val="105"/>
          <w:lang w:val="pl-PL"/>
        </w:rPr>
        <w:t xml:space="preserve"> </w:t>
      </w:r>
      <w:r w:rsidR="00206F8E">
        <w:rPr>
          <w:w w:val="105"/>
          <w:lang w:val="pl-PL"/>
        </w:rPr>
        <w:t>Elżbieta Piaścik – główny księgowy.</w:t>
      </w:r>
    </w:p>
    <w:p w14:paraId="4EC4FE82" w14:textId="579C5D83" w:rsidR="006E07B8" w:rsidRPr="00714D60" w:rsidRDefault="006E07B8" w:rsidP="008E6082">
      <w:pPr>
        <w:pStyle w:val="Akapitzlist"/>
        <w:numPr>
          <w:ilvl w:val="0"/>
          <w:numId w:val="6"/>
        </w:numPr>
        <w:tabs>
          <w:tab w:val="left" w:pos="1341"/>
          <w:tab w:val="left" w:pos="7079"/>
        </w:tabs>
        <w:spacing w:before="18" w:line="213" w:lineRule="auto"/>
        <w:ind w:left="1397" w:right="251" w:hanging="356"/>
        <w:jc w:val="both"/>
        <w:rPr>
          <w:w w:val="105"/>
          <w:lang w:val="pl-PL"/>
        </w:rPr>
      </w:pPr>
      <w:r w:rsidRPr="00714D60">
        <w:rPr>
          <w:w w:val="105"/>
          <w:lang w:val="pl-PL"/>
        </w:rPr>
        <w:t>Wszelką</w:t>
      </w:r>
      <w:r w:rsidR="00CA7600" w:rsidRPr="00714D60">
        <w:rPr>
          <w:w w:val="105"/>
          <w:lang w:val="pl-PL"/>
        </w:rPr>
        <w:t xml:space="preserve"> korespondencję</w:t>
      </w:r>
      <w:r w:rsidR="003534E6">
        <w:rPr>
          <w:w w:val="105"/>
          <w:lang w:val="pl-PL"/>
        </w:rPr>
        <w:t>,</w:t>
      </w:r>
      <w:r w:rsidR="00CA7600" w:rsidRPr="00714D60">
        <w:rPr>
          <w:spacing w:val="-17"/>
          <w:w w:val="105"/>
          <w:lang w:val="pl-PL"/>
        </w:rPr>
        <w:t xml:space="preserve"> </w:t>
      </w:r>
      <w:r w:rsidR="00CA7600" w:rsidRPr="00714D60">
        <w:rPr>
          <w:w w:val="105"/>
          <w:lang w:val="pl-PL"/>
        </w:rPr>
        <w:t xml:space="preserve">kierowaną </w:t>
      </w:r>
      <w:r w:rsidRPr="00714D60">
        <w:rPr>
          <w:w w:val="105"/>
          <w:lang w:val="pl-PL"/>
        </w:rPr>
        <w:t>do</w:t>
      </w:r>
      <w:r w:rsidRPr="00714D60">
        <w:rPr>
          <w:spacing w:val="-14"/>
          <w:w w:val="105"/>
          <w:lang w:val="pl-PL"/>
        </w:rPr>
        <w:t xml:space="preserve"> </w:t>
      </w:r>
      <w:r w:rsidRPr="00714D60">
        <w:rPr>
          <w:w w:val="105"/>
          <w:lang w:val="pl-PL"/>
        </w:rPr>
        <w:t>Zamawia</w:t>
      </w:r>
      <w:r w:rsidR="00CA7600" w:rsidRPr="00714D60">
        <w:rPr>
          <w:w w:val="105"/>
          <w:lang w:val="pl-PL"/>
        </w:rPr>
        <w:t>ją</w:t>
      </w:r>
      <w:r w:rsidRPr="00714D60">
        <w:rPr>
          <w:w w:val="105"/>
          <w:lang w:val="pl-PL"/>
        </w:rPr>
        <w:t>cego</w:t>
      </w:r>
      <w:r w:rsidR="00CA7600" w:rsidRPr="00714D60">
        <w:rPr>
          <w:spacing w:val="-6"/>
          <w:w w:val="105"/>
          <w:lang w:val="pl-PL"/>
        </w:rPr>
        <w:t xml:space="preserve"> </w:t>
      </w:r>
      <w:r w:rsidRPr="00714D60">
        <w:rPr>
          <w:spacing w:val="2"/>
          <w:w w:val="105"/>
          <w:lang w:val="pl-PL"/>
        </w:rPr>
        <w:t>dro</w:t>
      </w:r>
      <w:r w:rsidR="00CA7600" w:rsidRPr="00714D60">
        <w:rPr>
          <w:spacing w:val="2"/>
          <w:w w:val="105"/>
          <w:lang w:val="pl-PL"/>
        </w:rPr>
        <w:t xml:space="preserve">gą </w:t>
      </w:r>
      <w:r w:rsidRPr="00714D60">
        <w:rPr>
          <w:w w:val="105"/>
          <w:lang w:val="pl-PL"/>
        </w:rPr>
        <w:t>elek</w:t>
      </w:r>
      <w:r w:rsidR="00CA7600" w:rsidRPr="00714D60">
        <w:rPr>
          <w:w w:val="105"/>
          <w:lang w:val="pl-PL"/>
        </w:rPr>
        <w:t>tr</w:t>
      </w:r>
      <w:r w:rsidRPr="00714D60">
        <w:rPr>
          <w:w w:val="105"/>
          <w:lang w:val="pl-PL"/>
        </w:rPr>
        <w:t>onicz</w:t>
      </w:r>
      <w:r w:rsidR="00CA7600" w:rsidRPr="00714D60">
        <w:rPr>
          <w:w w:val="105"/>
          <w:lang w:val="pl-PL"/>
        </w:rPr>
        <w:t>ną</w:t>
      </w:r>
      <w:r w:rsidRPr="00714D60">
        <w:rPr>
          <w:spacing w:val="-28"/>
          <w:w w:val="105"/>
          <w:position w:val="-4"/>
          <w:lang w:val="pl-PL"/>
        </w:rPr>
        <w:t xml:space="preserve"> </w:t>
      </w:r>
      <w:r w:rsidRPr="00714D60">
        <w:rPr>
          <w:w w:val="105"/>
          <w:lang w:val="pl-PL"/>
        </w:rPr>
        <w:t>dotyc</w:t>
      </w:r>
      <w:r w:rsidR="00CA7600" w:rsidRPr="00714D60">
        <w:rPr>
          <w:w w:val="105"/>
          <w:lang w:val="pl-PL"/>
        </w:rPr>
        <w:t xml:space="preserve">zącą </w:t>
      </w:r>
      <w:r w:rsidRPr="00714D60">
        <w:rPr>
          <w:w w:val="105"/>
          <w:lang w:val="pl-PL"/>
        </w:rPr>
        <w:t>niniejszego post</w:t>
      </w:r>
      <w:r w:rsidR="00CA7600" w:rsidRPr="00714D60">
        <w:rPr>
          <w:w w:val="105"/>
          <w:lang w:val="pl-PL"/>
        </w:rPr>
        <w:t>ę</w:t>
      </w:r>
      <w:r w:rsidRPr="00714D60">
        <w:rPr>
          <w:w w:val="105"/>
          <w:lang w:val="pl-PL"/>
        </w:rPr>
        <w:t>powania nale</w:t>
      </w:r>
      <w:r w:rsidR="00CA7600" w:rsidRPr="00714D60">
        <w:rPr>
          <w:w w:val="105"/>
          <w:lang w:val="pl-PL"/>
        </w:rPr>
        <w:t>ż</w:t>
      </w:r>
      <w:r w:rsidRPr="00714D60">
        <w:rPr>
          <w:w w:val="105"/>
          <w:lang w:val="pl-PL"/>
        </w:rPr>
        <w:t>y oznacz</w:t>
      </w:r>
      <w:r w:rsidR="00CA7600" w:rsidRPr="00714D60">
        <w:rPr>
          <w:w w:val="105"/>
          <w:lang w:val="pl-PL"/>
        </w:rPr>
        <w:t>yć</w:t>
      </w:r>
      <w:r w:rsidRPr="00714D60">
        <w:rPr>
          <w:w w:val="105"/>
          <w:lang w:val="pl-PL"/>
        </w:rPr>
        <w:t xml:space="preserve">: </w:t>
      </w:r>
      <w:r w:rsidRPr="00714D60">
        <w:rPr>
          <w:b/>
          <w:w w:val="105"/>
          <w:lang w:val="pl-PL"/>
        </w:rPr>
        <w:t xml:space="preserve">,,Oferta PPK- </w:t>
      </w:r>
      <w:proofErr w:type="spellStart"/>
      <w:r w:rsidR="00D85826">
        <w:rPr>
          <w:b/>
          <w:w w:val="105"/>
          <w:lang w:val="pl-PL"/>
        </w:rPr>
        <w:t>TLiA</w:t>
      </w:r>
      <w:proofErr w:type="spellEnd"/>
      <w:r w:rsidRPr="00714D60">
        <w:rPr>
          <w:b/>
          <w:spacing w:val="41"/>
          <w:w w:val="105"/>
          <w:lang w:val="pl-PL"/>
        </w:rPr>
        <w:t xml:space="preserve"> </w:t>
      </w:r>
      <w:r w:rsidRPr="00714D60">
        <w:rPr>
          <w:b/>
          <w:w w:val="105"/>
          <w:lang w:val="pl-PL"/>
        </w:rPr>
        <w:t>2021".</w:t>
      </w:r>
    </w:p>
    <w:p w14:paraId="7664ABD9" w14:textId="7802B703" w:rsidR="006E07B8" w:rsidRPr="00D7050E" w:rsidRDefault="00E07E72" w:rsidP="00D7050E">
      <w:pPr>
        <w:pStyle w:val="Akapitzlist"/>
        <w:numPr>
          <w:ilvl w:val="0"/>
          <w:numId w:val="6"/>
        </w:numPr>
        <w:jc w:val="both"/>
        <w:rPr>
          <w:b/>
          <w:bCs/>
          <w:w w:val="105"/>
          <w:lang w:val="pl-PL"/>
        </w:rPr>
      </w:pPr>
      <w:r w:rsidRPr="00D7050E">
        <w:rPr>
          <w:w w:val="105"/>
          <w:lang w:val="pl-PL"/>
        </w:rPr>
        <w:t>Zamawiający zastrzega możliwość porozumiewania si</w:t>
      </w:r>
      <w:r w:rsidR="008E6082" w:rsidRPr="00D7050E">
        <w:rPr>
          <w:w w:val="105"/>
          <w:lang w:val="pl-PL"/>
        </w:rPr>
        <w:t xml:space="preserve">ę z wykonawcami wyłącznie </w:t>
      </w:r>
      <w:r w:rsidR="00D7050E" w:rsidRPr="00D7050E">
        <w:rPr>
          <w:w w:val="105"/>
          <w:lang w:val="pl-PL"/>
        </w:rPr>
        <w:t>d</w:t>
      </w:r>
      <w:r w:rsidR="008E6082" w:rsidRPr="00D7050E">
        <w:rPr>
          <w:lang w:val="pl-PL"/>
        </w:rPr>
        <w:t>rogą</w:t>
      </w:r>
      <w:r w:rsidR="00D7050E" w:rsidRPr="00D7050E">
        <w:rPr>
          <w:lang w:val="pl-PL"/>
        </w:rPr>
        <w:t xml:space="preserve"> </w:t>
      </w:r>
      <w:r w:rsidRPr="00D7050E">
        <w:rPr>
          <w:lang w:val="pl-PL"/>
        </w:rPr>
        <w:t>elektroniczną.</w:t>
      </w:r>
      <w:r w:rsidR="006E07B8" w:rsidRPr="00D7050E">
        <w:rPr>
          <w:lang w:val="pl-PL"/>
        </w:rPr>
        <w:t xml:space="preserve"> </w:t>
      </w:r>
      <w:r w:rsidRPr="00D7050E">
        <w:rPr>
          <w:lang w:val="pl-PL"/>
        </w:rPr>
        <w:t>Adres poczt</w:t>
      </w:r>
      <w:r w:rsidR="008E6082" w:rsidRPr="00D7050E">
        <w:rPr>
          <w:lang w:val="pl-PL"/>
        </w:rPr>
        <w:t>y elektronicznej Zamawiającego:</w:t>
      </w:r>
      <w:r w:rsidR="00D7050E" w:rsidRPr="00D7050E">
        <w:rPr>
          <w:lang w:val="pl-PL"/>
        </w:rPr>
        <w:t xml:space="preserve"> s</w:t>
      </w:r>
      <w:r w:rsidR="00D85826" w:rsidRPr="00D7050E">
        <w:rPr>
          <w:b/>
          <w:bCs/>
          <w:w w:val="105"/>
          <w:lang w:val="pl-PL"/>
        </w:rPr>
        <w:t>ekretariat@teatrlomza.pl</w:t>
      </w:r>
    </w:p>
    <w:p w14:paraId="159981E2" w14:textId="361FCD82" w:rsidR="00E07E72" w:rsidRPr="00D7050E" w:rsidRDefault="00E07E72" w:rsidP="00D7050E">
      <w:pPr>
        <w:pStyle w:val="Akapitzlist"/>
        <w:numPr>
          <w:ilvl w:val="0"/>
          <w:numId w:val="6"/>
        </w:numPr>
        <w:jc w:val="both"/>
        <w:rPr>
          <w:w w:val="105"/>
          <w:lang w:val="pl-PL"/>
        </w:rPr>
      </w:pPr>
      <w:r w:rsidRPr="00D7050E">
        <w:rPr>
          <w:w w:val="105"/>
          <w:lang w:val="pl-PL"/>
        </w:rPr>
        <w:t>Wykonawca może zwrócić się do Zamawiającego o wyjaśnienie treści zapytania. Zamawiający jest zobowiązany udzielić wyjaśnień niezwłocznie. Zamawiający ma prawo do nie odpowiadania na pytania Wykonawców złożone po upływie połowy wyznaczonego terminu składania ofert.</w:t>
      </w:r>
    </w:p>
    <w:p w14:paraId="3D187818" w14:textId="145374E2" w:rsidR="004B4F41" w:rsidRDefault="004B4F41">
      <w:pPr>
        <w:pStyle w:val="Tekstpodstawowy"/>
        <w:spacing w:before="4"/>
        <w:rPr>
          <w:b/>
          <w:sz w:val="22"/>
          <w:szCs w:val="22"/>
          <w:lang w:val="pl-PL"/>
        </w:rPr>
      </w:pPr>
    </w:p>
    <w:p w14:paraId="60B7B859" w14:textId="77777777" w:rsidR="00462830" w:rsidRPr="00714D60" w:rsidRDefault="00462830">
      <w:pPr>
        <w:pStyle w:val="Tekstpodstawowy"/>
        <w:spacing w:before="4"/>
        <w:rPr>
          <w:b/>
          <w:sz w:val="22"/>
          <w:szCs w:val="22"/>
          <w:lang w:val="pl-PL"/>
        </w:rPr>
      </w:pPr>
    </w:p>
    <w:p w14:paraId="6EC40503" w14:textId="01B878E1" w:rsidR="008E6082" w:rsidRPr="00041D7E" w:rsidRDefault="009B764A" w:rsidP="008E6082">
      <w:pPr>
        <w:pStyle w:val="Akapitzlist"/>
        <w:numPr>
          <w:ilvl w:val="0"/>
          <w:numId w:val="7"/>
        </w:numPr>
        <w:tabs>
          <w:tab w:val="left" w:pos="1134"/>
        </w:tabs>
        <w:jc w:val="left"/>
        <w:rPr>
          <w:b/>
          <w:lang w:val="pl-PL"/>
        </w:rPr>
      </w:pPr>
      <w:r w:rsidRPr="00714D60">
        <w:rPr>
          <w:b/>
          <w:w w:val="105"/>
          <w:lang w:val="pl-PL"/>
        </w:rPr>
        <w:t xml:space="preserve">Kryteria oceny ofert </w:t>
      </w:r>
      <w:r w:rsidRPr="00714D60">
        <w:rPr>
          <w:w w:val="105"/>
          <w:lang w:val="pl-PL"/>
        </w:rPr>
        <w:t xml:space="preserve">i </w:t>
      </w:r>
      <w:r w:rsidRPr="00714D60">
        <w:rPr>
          <w:b/>
          <w:w w:val="105"/>
          <w:lang w:val="pl-PL"/>
        </w:rPr>
        <w:t>wyboru instytucji</w:t>
      </w:r>
      <w:r w:rsidRPr="00714D60">
        <w:rPr>
          <w:b/>
          <w:spacing w:val="34"/>
          <w:w w:val="105"/>
          <w:lang w:val="pl-PL"/>
        </w:rPr>
        <w:t xml:space="preserve"> </w:t>
      </w:r>
      <w:r w:rsidRPr="00714D60">
        <w:rPr>
          <w:b/>
          <w:w w:val="105"/>
          <w:lang w:val="pl-PL"/>
        </w:rPr>
        <w:t>f</w:t>
      </w:r>
      <w:r w:rsidR="00E00D59" w:rsidRPr="00714D60">
        <w:rPr>
          <w:b/>
          <w:w w:val="105"/>
          <w:lang w:val="pl-PL"/>
        </w:rPr>
        <w:t>in</w:t>
      </w:r>
      <w:r w:rsidR="00D7050E">
        <w:rPr>
          <w:b/>
          <w:w w:val="105"/>
          <w:lang w:val="pl-PL"/>
        </w:rPr>
        <w:t>ansowej:</w:t>
      </w:r>
    </w:p>
    <w:p w14:paraId="737A396A" w14:textId="77777777" w:rsidR="00041D7E" w:rsidRPr="00714D60" w:rsidRDefault="00041D7E" w:rsidP="00041D7E">
      <w:pPr>
        <w:pStyle w:val="Akapitzlist"/>
        <w:tabs>
          <w:tab w:val="left" w:pos="1134"/>
        </w:tabs>
        <w:ind w:left="1037" w:firstLine="0"/>
        <w:jc w:val="right"/>
        <w:rPr>
          <w:b/>
          <w:lang w:val="pl-PL"/>
        </w:rPr>
      </w:pPr>
    </w:p>
    <w:p w14:paraId="71012B30" w14:textId="77777777" w:rsidR="008E6082" w:rsidRPr="00714D60" w:rsidRDefault="009B764A" w:rsidP="008E6082">
      <w:pPr>
        <w:pStyle w:val="Akapitzlist"/>
        <w:numPr>
          <w:ilvl w:val="0"/>
          <w:numId w:val="10"/>
        </w:numPr>
        <w:tabs>
          <w:tab w:val="left" w:pos="1134"/>
        </w:tabs>
        <w:ind w:left="993" w:hanging="284"/>
        <w:rPr>
          <w:b/>
          <w:lang w:val="pl-PL"/>
        </w:rPr>
      </w:pPr>
      <w:r w:rsidRPr="00714D60">
        <w:rPr>
          <w:w w:val="105"/>
          <w:lang w:val="pl-PL"/>
        </w:rPr>
        <w:t>cena za zarz</w:t>
      </w:r>
      <w:r w:rsidR="00B00B71" w:rsidRPr="00714D60">
        <w:rPr>
          <w:w w:val="105"/>
          <w:lang w:val="pl-PL"/>
        </w:rPr>
        <w:t>ą</w:t>
      </w:r>
      <w:r w:rsidRPr="00714D60">
        <w:rPr>
          <w:w w:val="105"/>
          <w:lang w:val="pl-PL"/>
        </w:rPr>
        <w:t>dz</w:t>
      </w:r>
      <w:r w:rsidR="00B00B71" w:rsidRPr="00714D60">
        <w:rPr>
          <w:w w:val="105"/>
          <w:lang w:val="pl-PL"/>
        </w:rPr>
        <w:t>a</w:t>
      </w:r>
      <w:r w:rsidRPr="00714D60">
        <w:rPr>
          <w:w w:val="105"/>
          <w:lang w:val="pl-PL"/>
        </w:rPr>
        <w:t>nie PPK (C) - 60%,</w:t>
      </w:r>
    </w:p>
    <w:p w14:paraId="54E2CE3E" w14:textId="77777777" w:rsidR="008E6082" w:rsidRPr="00714D60" w:rsidRDefault="009B764A" w:rsidP="008E6082">
      <w:pPr>
        <w:pStyle w:val="Akapitzlist"/>
        <w:numPr>
          <w:ilvl w:val="0"/>
          <w:numId w:val="10"/>
        </w:numPr>
        <w:tabs>
          <w:tab w:val="left" w:pos="1134"/>
        </w:tabs>
        <w:ind w:left="993" w:hanging="284"/>
        <w:rPr>
          <w:b/>
          <w:lang w:val="pl-PL"/>
        </w:rPr>
      </w:pPr>
      <w:r w:rsidRPr="00714D60">
        <w:rPr>
          <w:w w:val="110"/>
          <w:lang w:val="pl-PL"/>
        </w:rPr>
        <w:t>cena</w:t>
      </w:r>
      <w:r w:rsidRPr="00714D60">
        <w:rPr>
          <w:spacing w:val="-31"/>
          <w:w w:val="110"/>
          <w:lang w:val="pl-PL"/>
        </w:rPr>
        <w:t xml:space="preserve"> </w:t>
      </w:r>
      <w:r w:rsidRPr="00714D60">
        <w:rPr>
          <w:w w:val="110"/>
          <w:lang w:val="pl-PL"/>
        </w:rPr>
        <w:t>za</w:t>
      </w:r>
      <w:r w:rsidRPr="00714D60">
        <w:rPr>
          <w:spacing w:val="-34"/>
          <w:w w:val="110"/>
          <w:lang w:val="pl-PL"/>
        </w:rPr>
        <w:t xml:space="preserve"> </w:t>
      </w:r>
      <w:r w:rsidR="00B00B71" w:rsidRPr="00714D60">
        <w:rPr>
          <w:w w:val="110"/>
          <w:lang w:val="pl-PL"/>
        </w:rPr>
        <w:t>osią</w:t>
      </w:r>
      <w:r w:rsidRPr="00714D60">
        <w:rPr>
          <w:w w:val="110"/>
          <w:lang w:val="pl-PL"/>
        </w:rPr>
        <w:t>gni</w:t>
      </w:r>
      <w:r w:rsidR="00B00B71" w:rsidRPr="00714D60">
        <w:rPr>
          <w:w w:val="110"/>
          <w:lang w:val="pl-PL"/>
        </w:rPr>
        <w:t>ę</w:t>
      </w:r>
      <w:r w:rsidRPr="00714D60">
        <w:rPr>
          <w:w w:val="110"/>
          <w:lang w:val="pl-PL"/>
        </w:rPr>
        <w:t>ty</w:t>
      </w:r>
      <w:r w:rsidRPr="00714D60">
        <w:rPr>
          <w:spacing w:val="-33"/>
          <w:w w:val="110"/>
          <w:lang w:val="pl-PL"/>
        </w:rPr>
        <w:t xml:space="preserve"> </w:t>
      </w:r>
      <w:r w:rsidRPr="00714D60">
        <w:rPr>
          <w:w w:val="110"/>
          <w:lang w:val="pl-PL"/>
        </w:rPr>
        <w:t>wynik</w:t>
      </w:r>
      <w:r w:rsidRPr="00714D60">
        <w:rPr>
          <w:spacing w:val="-22"/>
          <w:w w:val="110"/>
          <w:lang w:val="pl-PL"/>
        </w:rPr>
        <w:t xml:space="preserve"> </w:t>
      </w:r>
      <w:r w:rsidRPr="00714D60">
        <w:rPr>
          <w:w w:val="110"/>
          <w:lang w:val="pl-PL"/>
        </w:rPr>
        <w:t>finansowy</w:t>
      </w:r>
      <w:r w:rsidRPr="00714D60">
        <w:rPr>
          <w:spacing w:val="-23"/>
          <w:w w:val="110"/>
          <w:lang w:val="pl-PL"/>
        </w:rPr>
        <w:t xml:space="preserve"> </w:t>
      </w:r>
      <w:r w:rsidRPr="00714D60">
        <w:rPr>
          <w:w w:val="110"/>
          <w:lang w:val="pl-PL"/>
        </w:rPr>
        <w:t>(W)</w:t>
      </w:r>
      <w:r w:rsidR="00B00B71" w:rsidRPr="00714D60">
        <w:rPr>
          <w:w w:val="110"/>
          <w:lang w:val="pl-PL"/>
        </w:rPr>
        <w:t xml:space="preserve"> </w:t>
      </w:r>
      <w:r w:rsidRPr="00714D60">
        <w:rPr>
          <w:w w:val="110"/>
          <w:lang w:val="pl-PL"/>
        </w:rPr>
        <w:t>-</w:t>
      </w:r>
      <w:r w:rsidRPr="00714D60">
        <w:rPr>
          <w:spacing w:val="-39"/>
          <w:w w:val="110"/>
          <w:lang w:val="pl-PL"/>
        </w:rPr>
        <w:t xml:space="preserve"> </w:t>
      </w:r>
      <w:r w:rsidR="00B00B71" w:rsidRPr="00714D60">
        <w:rPr>
          <w:spacing w:val="-39"/>
          <w:w w:val="110"/>
          <w:lang w:val="pl-PL"/>
        </w:rPr>
        <w:t>3</w:t>
      </w:r>
      <w:r w:rsidR="00B00B71" w:rsidRPr="00714D60">
        <w:rPr>
          <w:w w:val="110"/>
          <w:lang w:val="pl-PL"/>
        </w:rPr>
        <w:t>0%,</w:t>
      </w:r>
    </w:p>
    <w:p w14:paraId="1C0EF977" w14:textId="77777777" w:rsidR="004B4F41" w:rsidRPr="00714D60" w:rsidRDefault="009B764A" w:rsidP="008E6082">
      <w:pPr>
        <w:pStyle w:val="Akapitzlist"/>
        <w:numPr>
          <w:ilvl w:val="0"/>
          <w:numId w:val="10"/>
        </w:numPr>
        <w:tabs>
          <w:tab w:val="left" w:pos="1134"/>
        </w:tabs>
        <w:ind w:left="993" w:hanging="284"/>
        <w:rPr>
          <w:b/>
          <w:lang w:val="pl-PL"/>
        </w:rPr>
      </w:pPr>
      <w:r w:rsidRPr="00714D60">
        <w:rPr>
          <w:w w:val="110"/>
          <w:lang w:val="pl-PL"/>
        </w:rPr>
        <w:t>ocena ekspercka (D) -</w:t>
      </w:r>
      <w:r w:rsidR="00B00B71" w:rsidRPr="00714D60">
        <w:rPr>
          <w:spacing w:val="15"/>
          <w:w w:val="110"/>
          <w:lang w:val="pl-PL"/>
        </w:rPr>
        <w:t xml:space="preserve"> </w:t>
      </w:r>
      <w:r w:rsidRPr="00714D60">
        <w:rPr>
          <w:w w:val="110"/>
          <w:lang w:val="pl-PL"/>
        </w:rPr>
        <w:t>10%,</w:t>
      </w:r>
    </w:p>
    <w:p w14:paraId="05851503" w14:textId="77777777" w:rsidR="008E6082" w:rsidRPr="00714D60" w:rsidRDefault="008E6082" w:rsidP="008E6082">
      <w:pPr>
        <w:pStyle w:val="Tekstpodstawowy"/>
        <w:spacing w:before="1" w:line="204" w:lineRule="auto"/>
        <w:ind w:right="220"/>
        <w:jc w:val="both"/>
        <w:rPr>
          <w:sz w:val="22"/>
          <w:szCs w:val="22"/>
          <w:lang w:val="pl-PL"/>
        </w:rPr>
      </w:pPr>
    </w:p>
    <w:p w14:paraId="5D83D234" w14:textId="18AF5034" w:rsidR="004B4F41" w:rsidRPr="00462830" w:rsidRDefault="009B764A" w:rsidP="008E6082">
      <w:pPr>
        <w:pStyle w:val="Tekstpodstawowy"/>
        <w:numPr>
          <w:ilvl w:val="0"/>
          <w:numId w:val="11"/>
        </w:numPr>
        <w:spacing w:before="1" w:line="204" w:lineRule="auto"/>
        <w:ind w:left="1134" w:right="220" w:hanging="425"/>
        <w:jc w:val="both"/>
        <w:rPr>
          <w:sz w:val="22"/>
          <w:szCs w:val="22"/>
          <w:lang w:val="pl-PL"/>
        </w:rPr>
      </w:pPr>
      <w:r w:rsidRPr="00714D60">
        <w:rPr>
          <w:w w:val="105"/>
          <w:sz w:val="22"/>
          <w:szCs w:val="22"/>
          <w:lang w:val="pl-PL"/>
        </w:rPr>
        <w:t>Spos</w:t>
      </w:r>
      <w:r w:rsidR="009805D2" w:rsidRPr="00714D60">
        <w:rPr>
          <w:w w:val="105"/>
          <w:sz w:val="22"/>
          <w:szCs w:val="22"/>
          <w:lang w:val="pl-PL"/>
        </w:rPr>
        <w:t>ó</w:t>
      </w:r>
      <w:r w:rsidRPr="00714D60">
        <w:rPr>
          <w:w w:val="105"/>
          <w:sz w:val="22"/>
          <w:szCs w:val="22"/>
          <w:lang w:val="pl-PL"/>
        </w:rPr>
        <w:t xml:space="preserve">b przyznawania punktacji za </w:t>
      </w:r>
      <w:r w:rsidR="009805D2" w:rsidRPr="00714D60">
        <w:rPr>
          <w:w w:val="105"/>
          <w:sz w:val="22"/>
          <w:szCs w:val="22"/>
          <w:lang w:val="pl-PL"/>
        </w:rPr>
        <w:t>spełnienie</w:t>
      </w:r>
      <w:r w:rsidRPr="00714D60">
        <w:rPr>
          <w:w w:val="105"/>
          <w:sz w:val="22"/>
          <w:szCs w:val="22"/>
          <w:lang w:val="pl-PL"/>
        </w:rPr>
        <w:t xml:space="preserve"> kryterium ,,cena" zostan</w:t>
      </w:r>
      <w:r w:rsidR="009805D2" w:rsidRPr="00714D60">
        <w:rPr>
          <w:w w:val="105"/>
          <w:sz w:val="22"/>
          <w:szCs w:val="22"/>
          <w:lang w:val="pl-PL"/>
        </w:rPr>
        <w:t>ie</w:t>
      </w:r>
      <w:r w:rsidRPr="00714D60">
        <w:rPr>
          <w:w w:val="105"/>
          <w:position w:val="-4"/>
          <w:sz w:val="22"/>
          <w:szCs w:val="22"/>
          <w:lang w:val="pl-PL"/>
        </w:rPr>
        <w:t xml:space="preserve"> </w:t>
      </w:r>
      <w:r w:rsidRPr="00714D60">
        <w:rPr>
          <w:w w:val="105"/>
          <w:sz w:val="22"/>
          <w:szCs w:val="22"/>
          <w:lang w:val="pl-PL"/>
        </w:rPr>
        <w:t>obliczone na podstawie wzoru:</w:t>
      </w:r>
    </w:p>
    <w:p w14:paraId="18A4AC91" w14:textId="5139B527" w:rsidR="00462830" w:rsidRDefault="00462830" w:rsidP="00462830">
      <w:pPr>
        <w:pStyle w:val="Tekstpodstawowy"/>
        <w:spacing w:before="1" w:line="204" w:lineRule="auto"/>
        <w:ind w:left="1134" w:right="220"/>
        <w:jc w:val="both"/>
        <w:rPr>
          <w:sz w:val="22"/>
          <w:szCs w:val="22"/>
          <w:lang w:val="pl-PL"/>
        </w:rPr>
      </w:pPr>
    </w:p>
    <w:p w14:paraId="2DE7709C" w14:textId="77777777" w:rsidR="00462830" w:rsidRPr="00714D60" w:rsidRDefault="00462830" w:rsidP="00462830">
      <w:pPr>
        <w:pStyle w:val="Tekstpodstawowy"/>
        <w:spacing w:before="1" w:line="204" w:lineRule="auto"/>
        <w:ind w:left="1134" w:right="220"/>
        <w:jc w:val="both"/>
        <w:rPr>
          <w:sz w:val="22"/>
          <w:szCs w:val="22"/>
          <w:lang w:val="pl-PL"/>
        </w:rPr>
      </w:pPr>
    </w:p>
    <w:p w14:paraId="252404FC" w14:textId="77777777" w:rsidR="004B4F41" w:rsidRPr="00714D60" w:rsidRDefault="009B764A" w:rsidP="008E6082">
      <w:pPr>
        <w:pStyle w:val="Tekstpodstawowy"/>
        <w:numPr>
          <w:ilvl w:val="0"/>
          <w:numId w:val="8"/>
        </w:numPr>
        <w:spacing w:before="55" w:line="228" w:lineRule="auto"/>
        <w:ind w:left="993" w:right="228" w:hanging="284"/>
        <w:jc w:val="both"/>
        <w:rPr>
          <w:sz w:val="22"/>
          <w:szCs w:val="22"/>
          <w:lang w:val="pl-PL"/>
        </w:rPr>
      </w:pPr>
      <w:r w:rsidRPr="00714D60">
        <w:rPr>
          <w:b/>
          <w:w w:val="105"/>
          <w:sz w:val="22"/>
          <w:szCs w:val="22"/>
          <w:lang w:val="pl-PL"/>
        </w:rPr>
        <w:t>cena za zarz</w:t>
      </w:r>
      <w:r w:rsidR="0091028C" w:rsidRPr="00714D60">
        <w:rPr>
          <w:b/>
          <w:w w:val="105"/>
          <w:sz w:val="22"/>
          <w:szCs w:val="22"/>
          <w:lang w:val="pl-PL"/>
        </w:rPr>
        <w:t>ą</w:t>
      </w:r>
      <w:r w:rsidRPr="00714D60">
        <w:rPr>
          <w:b/>
          <w:w w:val="105"/>
          <w:sz w:val="22"/>
          <w:szCs w:val="22"/>
          <w:lang w:val="pl-PL"/>
        </w:rPr>
        <w:t xml:space="preserve">dzanie PPK </w:t>
      </w:r>
      <w:r w:rsidRPr="00714D60">
        <w:rPr>
          <w:w w:val="105"/>
          <w:sz w:val="22"/>
          <w:szCs w:val="22"/>
          <w:lang w:val="pl-PL"/>
        </w:rPr>
        <w:t>(rozumiana jako wynagrodzenie za z</w:t>
      </w:r>
      <w:r w:rsidR="009805D2" w:rsidRPr="00714D60">
        <w:rPr>
          <w:w w:val="105"/>
          <w:sz w:val="22"/>
          <w:szCs w:val="22"/>
          <w:lang w:val="pl-PL"/>
        </w:rPr>
        <w:t>a</w:t>
      </w:r>
      <w:r w:rsidRPr="00714D60">
        <w:rPr>
          <w:w w:val="105"/>
          <w:sz w:val="22"/>
          <w:szCs w:val="22"/>
          <w:lang w:val="pl-PL"/>
        </w:rPr>
        <w:t>rz</w:t>
      </w:r>
      <w:r w:rsidR="009805D2" w:rsidRPr="00714D60">
        <w:rPr>
          <w:w w:val="105"/>
          <w:sz w:val="22"/>
          <w:szCs w:val="22"/>
          <w:lang w:val="pl-PL"/>
        </w:rPr>
        <w:t>ądzanie PPK zgodnie z </w:t>
      </w:r>
      <w:r w:rsidRPr="00714D60">
        <w:rPr>
          <w:w w:val="105"/>
          <w:sz w:val="22"/>
          <w:szCs w:val="22"/>
          <w:lang w:val="pl-PL"/>
        </w:rPr>
        <w:t xml:space="preserve">art. 49 ust. 1 ustawy o PPK - procent </w:t>
      </w:r>
      <w:r w:rsidR="009805D2" w:rsidRPr="00714D60">
        <w:rPr>
          <w:w w:val="105"/>
          <w:sz w:val="22"/>
          <w:szCs w:val="22"/>
          <w:lang w:val="pl-PL"/>
        </w:rPr>
        <w:t>wartości</w:t>
      </w:r>
      <w:r w:rsidRPr="00714D60">
        <w:rPr>
          <w:w w:val="105"/>
          <w:sz w:val="22"/>
          <w:szCs w:val="22"/>
          <w:lang w:val="pl-PL"/>
        </w:rPr>
        <w:t xml:space="preserve"> aktyw</w:t>
      </w:r>
      <w:r w:rsidR="00966306" w:rsidRPr="00714D60">
        <w:rPr>
          <w:w w:val="105"/>
          <w:sz w:val="22"/>
          <w:szCs w:val="22"/>
          <w:lang w:val="pl-PL"/>
        </w:rPr>
        <w:t>ó</w:t>
      </w:r>
      <w:r w:rsidRPr="00714D60">
        <w:rPr>
          <w:w w:val="105"/>
          <w:sz w:val="22"/>
          <w:szCs w:val="22"/>
          <w:lang w:val="pl-PL"/>
        </w:rPr>
        <w:t>w netto funduszu inwestycyjnego, funduszu emerytalnego lub subfunduszu w skali roku)</w:t>
      </w:r>
    </w:p>
    <w:p w14:paraId="3A80E63A" w14:textId="77777777" w:rsidR="004B4F41" w:rsidRPr="00714D60" w:rsidRDefault="004B4F41">
      <w:pPr>
        <w:pStyle w:val="Tekstpodstawowy"/>
        <w:rPr>
          <w:sz w:val="22"/>
          <w:szCs w:val="22"/>
          <w:lang w:val="pl-PL"/>
        </w:rPr>
      </w:pPr>
    </w:p>
    <w:p w14:paraId="7E0D099F" w14:textId="77777777" w:rsidR="004B4F41" w:rsidRPr="00714D60" w:rsidRDefault="003373C2" w:rsidP="003373C2">
      <w:pPr>
        <w:pStyle w:val="Tekstpodstawowy"/>
        <w:spacing w:before="8"/>
        <w:ind w:left="2160"/>
        <w:jc w:val="center"/>
        <w:rPr>
          <w:sz w:val="22"/>
          <w:szCs w:val="22"/>
          <w:vertAlign w:val="subscript"/>
          <w:lang w:val="pl-PL"/>
        </w:rPr>
      </w:pPr>
      <w:proofErr w:type="spellStart"/>
      <w:r w:rsidRPr="00714D60">
        <w:rPr>
          <w:sz w:val="22"/>
          <w:szCs w:val="22"/>
          <w:lang w:val="pl-PL"/>
        </w:rPr>
        <w:t>C</w:t>
      </w:r>
      <w:r w:rsidRPr="00714D60">
        <w:rPr>
          <w:sz w:val="22"/>
          <w:szCs w:val="22"/>
          <w:vertAlign w:val="subscript"/>
          <w:lang w:val="pl-PL"/>
        </w:rPr>
        <w:t>min</w:t>
      </w:r>
      <w:proofErr w:type="spellEnd"/>
    </w:p>
    <w:p w14:paraId="55370EB3" w14:textId="434B5FFA" w:rsidR="004B4F41" w:rsidRPr="00714D60" w:rsidRDefault="00483312" w:rsidP="00041D7E">
      <w:pPr>
        <w:tabs>
          <w:tab w:val="left" w:pos="4616"/>
          <w:tab w:val="left" w:pos="7458"/>
        </w:tabs>
        <w:spacing w:before="1"/>
        <w:ind w:left="3402"/>
        <w:rPr>
          <w:lang w:val="pl-PL"/>
        </w:rPr>
      </w:pPr>
      <w:r w:rsidRPr="00714D6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096064" behindDoc="1" locked="0" layoutInCell="1" allowOverlap="1" wp14:anchorId="61F6F2A8" wp14:editId="59C80879">
                <wp:simplePos x="0" y="0"/>
                <wp:positionH relativeFrom="page">
                  <wp:posOffset>3637915</wp:posOffset>
                </wp:positionH>
                <wp:positionV relativeFrom="paragraph">
                  <wp:posOffset>90170</wp:posOffset>
                </wp:positionV>
                <wp:extent cx="150177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17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FCCC033" id="Line 4" o:spid="_x0000_s1026" style="position:absolute;z-index:-2522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.45pt,7.1pt" to="404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+t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 w:rsidR="00041D7E">
        <w:rPr>
          <w:lang w:val="pl-PL"/>
        </w:rPr>
        <w:t xml:space="preserve">           </w:t>
      </w:r>
      <w:r w:rsidR="009B764A" w:rsidRPr="00714D60">
        <w:rPr>
          <w:lang w:val="pl-PL"/>
        </w:rPr>
        <w:t>C</w:t>
      </w:r>
      <w:r w:rsidR="009B764A" w:rsidRPr="00714D60">
        <w:rPr>
          <w:lang w:val="pl-PL"/>
        </w:rPr>
        <w:tab/>
        <w:t>=</w:t>
      </w:r>
      <w:r w:rsidR="009B764A" w:rsidRPr="00714D60">
        <w:rPr>
          <w:lang w:val="pl-PL"/>
        </w:rPr>
        <w:tab/>
        <w:t>x 60</w:t>
      </w:r>
      <w:r w:rsidR="009B764A" w:rsidRPr="00714D60">
        <w:rPr>
          <w:spacing w:val="4"/>
          <w:lang w:val="pl-PL"/>
        </w:rPr>
        <w:t xml:space="preserve"> </w:t>
      </w:r>
      <w:r w:rsidR="009B764A" w:rsidRPr="00714D60">
        <w:rPr>
          <w:lang w:val="pl-PL"/>
        </w:rPr>
        <w:t>pkt</w:t>
      </w:r>
    </w:p>
    <w:p w14:paraId="3C3BBF45" w14:textId="77777777" w:rsidR="004B4F41" w:rsidRPr="00714D60" w:rsidRDefault="003373C2" w:rsidP="003373C2">
      <w:pPr>
        <w:pStyle w:val="Tekstpodstawowy"/>
        <w:tabs>
          <w:tab w:val="left" w:pos="6600"/>
        </w:tabs>
        <w:spacing w:before="1"/>
        <w:jc w:val="center"/>
        <w:rPr>
          <w:sz w:val="22"/>
          <w:szCs w:val="22"/>
          <w:vertAlign w:val="subscript"/>
          <w:lang w:val="pl-PL"/>
        </w:rPr>
        <w:sectPr w:rsidR="004B4F41" w:rsidRPr="00714D60" w:rsidSect="00041D7E">
          <w:pgSz w:w="11900" w:h="16820"/>
          <w:pgMar w:top="1380" w:right="1410" w:bottom="993" w:left="800" w:header="708" w:footer="708" w:gutter="0"/>
          <w:cols w:space="708"/>
        </w:sectPr>
      </w:pPr>
      <w:r w:rsidRPr="00714D60">
        <w:rPr>
          <w:sz w:val="22"/>
          <w:szCs w:val="22"/>
          <w:lang w:val="pl-PL"/>
        </w:rPr>
        <w:t xml:space="preserve">                                                     Co</w:t>
      </w:r>
    </w:p>
    <w:p w14:paraId="5B259687" w14:textId="77777777" w:rsidR="004B4F41" w:rsidRPr="00714D60" w:rsidRDefault="009B764A">
      <w:pPr>
        <w:spacing w:before="92"/>
        <w:ind w:right="116"/>
        <w:jc w:val="right"/>
        <w:rPr>
          <w:lang w:val="pl-PL"/>
        </w:rPr>
      </w:pPr>
      <w:r w:rsidRPr="00714D60">
        <w:rPr>
          <w:lang w:val="pl-PL"/>
        </w:rPr>
        <w:t>gdzie:</w:t>
      </w:r>
    </w:p>
    <w:p w14:paraId="4C0C986D" w14:textId="77777777" w:rsidR="004B4F41" w:rsidRPr="00714D60" w:rsidRDefault="009B764A" w:rsidP="00705B32">
      <w:pPr>
        <w:ind w:left="2013" w:right="-442" w:hanging="28"/>
        <w:rPr>
          <w:lang w:val="pl-PL"/>
        </w:rPr>
      </w:pPr>
      <w:r w:rsidRPr="00714D60">
        <w:rPr>
          <w:w w:val="104"/>
          <w:lang w:val="pl-PL"/>
        </w:rPr>
        <w:t>C</w:t>
      </w:r>
    </w:p>
    <w:p w14:paraId="1A407035" w14:textId="77777777" w:rsidR="004B4F41" w:rsidRPr="00714D60" w:rsidRDefault="00966306" w:rsidP="00705B32">
      <w:pPr>
        <w:ind w:left="2013" w:right="-442" w:hanging="28"/>
        <w:rPr>
          <w:lang w:val="pl-PL"/>
        </w:rPr>
      </w:pPr>
      <w:proofErr w:type="spellStart"/>
      <w:r w:rsidRPr="00714D60">
        <w:rPr>
          <w:w w:val="110"/>
          <w:lang w:val="pl-PL"/>
        </w:rPr>
        <w:t>C</w:t>
      </w:r>
      <w:r w:rsidRPr="00714D60">
        <w:rPr>
          <w:w w:val="110"/>
          <w:vertAlign w:val="subscript"/>
          <w:lang w:val="pl-PL"/>
        </w:rPr>
        <w:t>m</w:t>
      </w:r>
      <w:r w:rsidR="00705B32" w:rsidRPr="00714D60">
        <w:rPr>
          <w:w w:val="110"/>
          <w:vertAlign w:val="subscript"/>
          <w:lang w:val="pl-PL"/>
        </w:rPr>
        <w:t>in</w:t>
      </w:r>
      <w:proofErr w:type="spellEnd"/>
    </w:p>
    <w:p w14:paraId="351D563B" w14:textId="77777777" w:rsidR="004B4F41" w:rsidRPr="00714D60" w:rsidRDefault="009B764A" w:rsidP="00705B32">
      <w:pPr>
        <w:ind w:left="2013" w:right="-442" w:hanging="28"/>
      </w:pPr>
      <w:r w:rsidRPr="00714D60">
        <w:t>Co</w:t>
      </w:r>
    </w:p>
    <w:p w14:paraId="531E6C9D" w14:textId="77777777" w:rsidR="00462830" w:rsidRDefault="00462830">
      <w:pPr>
        <w:pStyle w:val="Tekstpodstawowy"/>
        <w:spacing w:before="6"/>
        <w:rPr>
          <w:sz w:val="22"/>
          <w:szCs w:val="22"/>
        </w:rPr>
      </w:pPr>
    </w:p>
    <w:p w14:paraId="4181D905" w14:textId="007CE9B5" w:rsidR="004B4F41" w:rsidRPr="00714D60" w:rsidRDefault="009B764A">
      <w:pPr>
        <w:pStyle w:val="Tekstpodstawowy"/>
        <w:spacing w:before="6"/>
        <w:rPr>
          <w:sz w:val="22"/>
          <w:szCs w:val="22"/>
        </w:rPr>
      </w:pPr>
      <w:r w:rsidRPr="00714D60">
        <w:rPr>
          <w:sz w:val="22"/>
          <w:szCs w:val="22"/>
        </w:rPr>
        <w:br w:type="column"/>
      </w:r>
    </w:p>
    <w:p w14:paraId="2D6F6883" w14:textId="77777777" w:rsidR="003373C2" w:rsidRPr="00714D60" w:rsidRDefault="009B764A" w:rsidP="003373C2">
      <w:pPr>
        <w:pStyle w:val="Akapitzlist"/>
        <w:numPr>
          <w:ilvl w:val="0"/>
          <w:numId w:val="5"/>
        </w:numPr>
        <w:ind w:left="426" w:hanging="142"/>
      </w:pPr>
      <w:proofErr w:type="spellStart"/>
      <w:r w:rsidRPr="00714D60">
        <w:rPr>
          <w:w w:val="105"/>
        </w:rPr>
        <w:t>warto</w:t>
      </w:r>
      <w:r w:rsidR="009805D2" w:rsidRPr="00714D60">
        <w:rPr>
          <w:w w:val="105"/>
        </w:rPr>
        <w:t>ść</w:t>
      </w:r>
      <w:proofErr w:type="spellEnd"/>
      <w:r w:rsidRPr="00714D60">
        <w:rPr>
          <w:w w:val="105"/>
        </w:rPr>
        <w:t xml:space="preserve"> </w:t>
      </w:r>
      <w:proofErr w:type="spellStart"/>
      <w:r w:rsidRPr="00714D60">
        <w:rPr>
          <w:w w:val="105"/>
        </w:rPr>
        <w:t>punktowa</w:t>
      </w:r>
      <w:proofErr w:type="spellEnd"/>
      <w:r w:rsidRPr="00714D60">
        <w:rPr>
          <w:spacing w:val="20"/>
          <w:w w:val="105"/>
        </w:rPr>
        <w:t xml:space="preserve"> </w:t>
      </w:r>
      <w:proofErr w:type="spellStart"/>
      <w:r w:rsidRPr="00714D60">
        <w:rPr>
          <w:w w:val="105"/>
        </w:rPr>
        <w:t>kryterium</w:t>
      </w:r>
      <w:proofErr w:type="spellEnd"/>
      <w:r w:rsidRPr="00714D60">
        <w:rPr>
          <w:w w:val="105"/>
        </w:rPr>
        <w:t>,</w:t>
      </w:r>
    </w:p>
    <w:p w14:paraId="26093F4F" w14:textId="77777777" w:rsidR="004B4F41" w:rsidRPr="00714D60" w:rsidRDefault="009B764A" w:rsidP="00966306">
      <w:pPr>
        <w:pStyle w:val="Akapitzlist"/>
        <w:numPr>
          <w:ilvl w:val="0"/>
          <w:numId w:val="5"/>
        </w:numPr>
        <w:spacing w:before="13"/>
        <w:ind w:left="426" w:hanging="142"/>
        <w:rPr>
          <w:lang w:val="pl-PL"/>
        </w:rPr>
      </w:pPr>
      <w:r w:rsidRPr="00714D60">
        <w:rPr>
          <w:w w:val="105"/>
          <w:lang w:val="pl-PL"/>
        </w:rPr>
        <w:t>najni</w:t>
      </w:r>
      <w:r w:rsidR="009805D2" w:rsidRPr="00714D60">
        <w:rPr>
          <w:w w:val="105"/>
          <w:lang w:val="pl-PL"/>
        </w:rPr>
        <w:t>ższa cena ze zł</w:t>
      </w:r>
      <w:r w:rsidRPr="00714D60">
        <w:rPr>
          <w:w w:val="105"/>
          <w:lang w:val="pl-PL"/>
        </w:rPr>
        <w:t>o</w:t>
      </w:r>
      <w:r w:rsidR="009805D2" w:rsidRPr="00714D60">
        <w:rPr>
          <w:w w:val="105"/>
          <w:lang w:val="pl-PL"/>
        </w:rPr>
        <w:t>ż</w:t>
      </w:r>
      <w:r w:rsidRPr="00714D60">
        <w:rPr>
          <w:w w:val="105"/>
          <w:lang w:val="pl-PL"/>
        </w:rPr>
        <w:t>onych</w:t>
      </w:r>
      <w:r w:rsidRPr="00714D60">
        <w:rPr>
          <w:spacing w:val="23"/>
          <w:w w:val="105"/>
          <w:lang w:val="pl-PL"/>
        </w:rPr>
        <w:t xml:space="preserve"> </w:t>
      </w:r>
      <w:r w:rsidRPr="00714D60">
        <w:rPr>
          <w:w w:val="105"/>
          <w:lang w:val="pl-PL"/>
        </w:rPr>
        <w:t>ofert,</w:t>
      </w:r>
    </w:p>
    <w:p w14:paraId="4BCE8BBF" w14:textId="77777777" w:rsidR="004B4F41" w:rsidRPr="00714D60" w:rsidRDefault="009B764A" w:rsidP="004E79B2">
      <w:pPr>
        <w:pStyle w:val="Akapitzlist"/>
        <w:numPr>
          <w:ilvl w:val="0"/>
          <w:numId w:val="5"/>
        </w:numPr>
        <w:spacing w:before="8"/>
        <w:ind w:left="426" w:hanging="142"/>
        <w:sectPr w:rsidR="004B4F41" w:rsidRPr="00714D60">
          <w:type w:val="continuous"/>
          <w:pgSz w:w="11900" w:h="16820"/>
          <w:pgMar w:top="640" w:right="1180" w:bottom="280" w:left="800" w:header="708" w:footer="708" w:gutter="0"/>
          <w:cols w:num="2" w:space="708" w:equalWidth="0">
            <w:col w:w="2394" w:space="40"/>
            <w:col w:w="7486"/>
          </w:cols>
        </w:sectPr>
      </w:pPr>
      <w:proofErr w:type="spellStart"/>
      <w:r w:rsidRPr="00714D60">
        <w:rPr>
          <w:w w:val="105"/>
        </w:rPr>
        <w:t>cena</w:t>
      </w:r>
      <w:proofErr w:type="spellEnd"/>
      <w:r w:rsidRPr="00714D60">
        <w:rPr>
          <w:w w:val="105"/>
        </w:rPr>
        <w:t xml:space="preserve"> </w:t>
      </w:r>
      <w:proofErr w:type="spellStart"/>
      <w:r w:rsidRPr="00714D60">
        <w:rPr>
          <w:w w:val="105"/>
        </w:rPr>
        <w:t>ocenianej</w:t>
      </w:r>
      <w:proofErr w:type="spellEnd"/>
      <w:r w:rsidRPr="00714D60">
        <w:rPr>
          <w:spacing w:val="15"/>
          <w:w w:val="105"/>
        </w:rPr>
        <w:t xml:space="preserve"> </w:t>
      </w:r>
      <w:proofErr w:type="spellStart"/>
      <w:r w:rsidR="004E79B2" w:rsidRPr="00714D60">
        <w:rPr>
          <w:w w:val="105"/>
        </w:rPr>
        <w:t>oferty</w:t>
      </w:r>
      <w:proofErr w:type="spellEnd"/>
      <w:r w:rsidR="004E79B2" w:rsidRPr="00714D60">
        <w:rPr>
          <w:w w:val="105"/>
        </w:rPr>
        <w:t>.</w:t>
      </w:r>
    </w:p>
    <w:p w14:paraId="70375835" w14:textId="77777777" w:rsidR="004B4F41" w:rsidRPr="00714D60" w:rsidRDefault="009B764A" w:rsidP="008E6082">
      <w:pPr>
        <w:pStyle w:val="Tekstpodstawowy"/>
        <w:numPr>
          <w:ilvl w:val="0"/>
          <w:numId w:val="8"/>
        </w:numPr>
        <w:spacing w:before="90" w:line="249" w:lineRule="auto"/>
        <w:ind w:left="993" w:right="244" w:hanging="284"/>
        <w:jc w:val="both"/>
        <w:rPr>
          <w:sz w:val="22"/>
          <w:szCs w:val="22"/>
          <w:lang w:val="pl-PL"/>
        </w:rPr>
      </w:pPr>
      <w:r w:rsidRPr="00714D60">
        <w:rPr>
          <w:b/>
          <w:w w:val="105"/>
          <w:sz w:val="22"/>
          <w:szCs w:val="22"/>
          <w:lang w:val="pl-PL"/>
        </w:rPr>
        <w:t>cena za osi</w:t>
      </w:r>
      <w:r w:rsidR="009805D2" w:rsidRPr="00714D60">
        <w:rPr>
          <w:b/>
          <w:w w:val="105"/>
          <w:sz w:val="22"/>
          <w:szCs w:val="22"/>
          <w:lang w:val="pl-PL"/>
        </w:rPr>
        <w:t>ągnię</w:t>
      </w:r>
      <w:r w:rsidRPr="00714D60">
        <w:rPr>
          <w:b/>
          <w:w w:val="105"/>
          <w:sz w:val="22"/>
          <w:szCs w:val="22"/>
          <w:lang w:val="pl-PL"/>
        </w:rPr>
        <w:t xml:space="preserve">ty wynik </w:t>
      </w:r>
      <w:r w:rsidRPr="00714D60">
        <w:rPr>
          <w:w w:val="105"/>
          <w:sz w:val="22"/>
          <w:szCs w:val="22"/>
          <w:lang w:val="pl-PL"/>
        </w:rPr>
        <w:t>(rozumiana jako wynagrodzenie za osi</w:t>
      </w:r>
      <w:r w:rsidR="009805D2" w:rsidRPr="00714D60">
        <w:rPr>
          <w:w w:val="105"/>
          <w:sz w:val="22"/>
          <w:szCs w:val="22"/>
          <w:lang w:val="pl-PL"/>
        </w:rPr>
        <w:t>ą</w:t>
      </w:r>
      <w:r w:rsidRPr="00714D60">
        <w:rPr>
          <w:w w:val="105"/>
          <w:sz w:val="22"/>
          <w:szCs w:val="22"/>
          <w:lang w:val="pl-PL"/>
        </w:rPr>
        <w:t>gni</w:t>
      </w:r>
      <w:r w:rsidR="009805D2" w:rsidRPr="00714D60">
        <w:rPr>
          <w:w w:val="105"/>
          <w:sz w:val="22"/>
          <w:szCs w:val="22"/>
          <w:lang w:val="pl-PL"/>
        </w:rPr>
        <w:t>ęty wynik zgodnie z </w:t>
      </w:r>
      <w:r w:rsidRPr="00714D60">
        <w:rPr>
          <w:w w:val="105"/>
          <w:sz w:val="22"/>
          <w:szCs w:val="22"/>
          <w:lang w:val="pl-PL"/>
        </w:rPr>
        <w:t>art. 49 ust. 3 ustawy o PPK - procent warto</w:t>
      </w:r>
      <w:r w:rsidR="009805D2" w:rsidRPr="00714D60">
        <w:rPr>
          <w:w w:val="105"/>
          <w:sz w:val="22"/>
          <w:szCs w:val="22"/>
          <w:lang w:val="pl-PL"/>
        </w:rPr>
        <w:t>ś</w:t>
      </w:r>
      <w:r w:rsidRPr="00714D60">
        <w:rPr>
          <w:w w:val="105"/>
          <w:sz w:val="22"/>
          <w:szCs w:val="22"/>
          <w:lang w:val="pl-PL"/>
        </w:rPr>
        <w:t>ci aktyw</w:t>
      </w:r>
      <w:r w:rsidR="004E79B2" w:rsidRPr="00714D60">
        <w:rPr>
          <w:w w:val="105"/>
          <w:sz w:val="22"/>
          <w:szCs w:val="22"/>
          <w:lang w:val="pl-PL"/>
        </w:rPr>
        <w:t>ó</w:t>
      </w:r>
      <w:r w:rsidRPr="00714D60">
        <w:rPr>
          <w:w w:val="105"/>
          <w:sz w:val="22"/>
          <w:szCs w:val="22"/>
          <w:lang w:val="pl-PL"/>
        </w:rPr>
        <w:t>w netto funduszu inwestycyjnego, funduszu emerytalnego lub subfunduszu w skali roku)</w:t>
      </w:r>
    </w:p>
    <w:p w14:paraId="163FC9FD" w14:textId="77777777" w:rsidR="004B4F41" w:rsidRPr="00714D60" w:rsidRDefault="004B4F41">
      <w:pPr>
        <w:pStyle w:val="Tekstpodstawowy"/>
        <w:rPr>
          <w:sz w:val="22"/>
          <w:szCs w:val="22"/>
          <w:lang w:val="pl-PL"/>
        </w:rPr>
      </w:pPr>
    </w:p>
    <w:p w14:paraId="2834B592" w14:textId="77777777" w:rsidR="004B4F41" w:rsidRPr="00714D60" w:rsidRDefault="004E79B2" w:rsidP="004E79B2">
      <w:pPr>
        <w:pStyle w:val="Tekstpodstawowy"/>
        <w:spacing w:before="1"/>
        <w:ind w:left="709"/>
        <w:jc w:val="center"/>
        <w:rPr>
          <w:sz w:val="22"/>
          <w:szCs w:val="22"/>
          <w:vertAlign w:val="subscript"/>
          <w:lang w:val="pl-PL"/>
        </w:rPr>
      </w:pPr>
      <w:proofErr w:type="spellStart"/>
      <w:r w:rsidRPr="00714D60">
        <w:rPr>
          <w:sz w:val="22"/>
          <w:szCs w:val="22"/>
          <w:lang w:val="pl-PL"/>
        </w:rPr>
        <w:t>W</w:t>
      </w:r>
      <w:r w:rsidRPr="00714D60">
        <w:rPr>
          <w:sz w:val="22"/>
          <w:szCs w:val="22"/>
          <w:vertAlign w:val="subscript"/>
          <w:lang w:val="pl-PL"/>
        </w:rPr>
        <w:t>min</w:t>
      </w:r>
      <w:proofErr w:type="spellEnd"/>
    </w:p>
    <w:p w14:paraId="09266088" w14:textId="46AB98D1" w:rsidR="004B4F41" w:rsidRPr="00714D60" w:rsidRDefault="00483312">
      <w:pPr>
        <w:pStyle w:val="Tekstpodstawowy"/>
        <w:tabs>
          <w:tab w:val="left" w:pos="7141"/>
        </w:tabs>
        <w:ind w:left="3438"/>
        <w:rPr>
          <w:sz w:val="22"/>
          <w:szCs w:val="22"/>
          <w:lang w:val="pl-PL"/>
        </w:rPr>
      </w:pPr>
      <w:r w:rsidRPr="00714D60"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097088" behindDoc="1" locked="0" layoutInCell="1" allowOverlap="1" wp14:anchorId="69F9E3F2" wp14:editId="32AA9A86">
                <wp:simplePos x="0" y="0"/>
                <wp:positionH relativeFrom="page">
                  <wp:posOffset>3345180</wp:posOffset>
                </wp:positionH>
                <wp:positionV relativeFrom="paragraph">
                  <wp:posOffset>91440</wp:posOffset>
                </wp:positionV>
                <wp:extent cx="148907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3F484ED" id="Line 3" o:spid="_x0000_s1026" style="position:absolute;z-index:-25221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3.4pt,7.2pt" to="380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545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 w:rsidR="00041D7E">
        <w:rPr>
          <w:w w:val="105"/>
          <w:position w:val="1"/>
          <w:sz w:val="22"/>
          <w:szCs w:val="22"/>
          <w:lang w:val="pl-PL"/>
        </w:rPr>
        <w:t xml:space="preserve">    </w:t>
      </w:r>
      <w:r w:rsidR="004E79B2" w:rsidRPr="00714D60">
        <w:rPr>
          <w:w w:val="105"/>
          <w:position w:val="1"/>
          <w:sz w:val="22"/>
          <w:szCs w:val="22"/>
          <w:lang w:val="pl-PL"/>
        </w:rPr>
        <w:t>W     =</w:t>
      </w:r>
      <w:r w:rsidR="00041D7E">
        <w:rPr>
          <w:w w:val="105"/>
          <w:position w:val="1"/>
          <w:sz w:val="22"/>
          <w:szCs w:val="22"/>
          <w:lang w:val="pl-PL"/>
        </w:rPr>
        <w:t xml:space="preserve">    </w:t>
      </w:r>
      <w:r w:rsidR="009B764A" w:rsidRPr="00714D60">
        <w:rPr>
          <w:w w:val="105"/>
          <w:position w:val="1"/>
          <w:sz w:val="22"/>
          <w:szCs w:val="22"/>
          <w:lang w:val="pl-PL"/>
        </w:rPr>
        <w:tab/>
      </w:r>
      <w:r w:rsidR="009B764A" w:rsidRPr="00714D60">
        <w:rPr>
          <w:w w:val="105"/>
          <w:sz w:val="22"/>
          <w:szCs w:val="22"/>
          <w:lang w:val="pl-PL"/>
        </w:rPr>
        <w:t>x 30</w:t>
      </w:r>
      <w:r w:rsidR="009B764A" w:rsidRPr="00714D60">
        <w:rPr>
          <w:spacing w:val="-2"/>
          <w:w w:val="105"/>
          <w:sz w:val="22"/>
          <w:szCs w:val="22"/>
          <w:lang w:val="pl-PL"/>
        </w:rPr>
        <w:t xml:space="preserve"> </w:t>
      </w:r>
      <w:r w:rsidR="009B764A" w:rsidRPr="00714D60">
        <w:rPr>
          <w:w w:val="105"/>
          <w:sz w:val="22"/>
          <w:szCs w:val="22"/>
          <w:lang w:val="pl-PL"/>
        </w:rPr>
        <w:t>pkt.</w:t>
      </w:r>
    </w:p>
    <w:p w14:paraId="2052079E" w14:textId="77777777" w:rsidR="004B4F41" w:rsidRPr="00714D60" w:rsidRDefault="004E79B2" w:rsidP="004E79B2">
      <w:pPr>
        <w:pStyle w:val="Tekstpodstawowy"/>
        <w:jc w:val="center"/>
        <w:rPr>
          <w:sz w:val="22"/>
          <w:szCs w:val="22"/>
          <w:lang w:val="pl-PL"/>
        </w:rPr>
      </w:pPr>
      <w:r w:rsidRPr="00714D60">
        <w:rPr>
          <w:sz w:val="22"/>
          <w:szCs w:val="22"/>
          <w:lang w:val="pl-PL"/>
        </w:rPr>
        <w:tab/>
      </w:r>
      <w:proofErr w:type="spellStart"/>
      <w:r w:rsidRPr="00714D60">
        <w:rPr>
          <w:sz w:val="22"/>
          <w:szCs w:val="22"/>
          <w:lang w:val="pl-PL"/>
        </w:rPr>
        <w:t>Wo</w:t>
      </w:r>
      <w:proofErr w:type="spellEnd"/>
    </w:p>
    <w:p w14:paraId="05FAF372" w14:textId="77777777" w:rsidR="004B4F41" w:rsidRPr="00714D60" w:rsidRDefault="004B4F41">
      <w:pPr>
        <w:pStyle w:val="Tekstpodstawowy"/>
        <w:spacing w:before="7"/>
        <w:rPr>
          <w:sz w:val="22"/>
          <w:szCs w:val="22"/>
          <w:lang w:val="pl-PL"/>
        </w:rPr>
      </w:pPr>
    </w:p>
    <w:p w14:paraId="075A14FD" w14:textId="77777777" w:rsidR="004B4F41" w:rsidRPr="00714D60" w:rsidRDefault="004B4F41">
      <w:pPr>
        <w:rPr>
          <w:lang w:val="pl-PL"/>
        </w:rPr>
        <w:sectPr w:rsidR="004B4F41" w:rsidRPr="00714D60">
          <w:type w:val="continuous"/>
          <w:pgSz w:w="11900" w:h="16820"/>
          <w:pgMar w:top="640" w:right="1180" w:bottom="280" w:left="800" w:header="708" w:footer="708" w:gutter="0"/>
          <w:cols w:space="708"/>
        </w:sectPr>
      </w:pPr>
    </w:p>
    <w:p w14:paraId="25E3E6B5" w14:textId="77777777" w:rsidR="004B4F41" w:rsidRPr="00714D60" w:rsidRDefault="009B764A">
      <w:pPr>
        <w:spacing w:before="91" w:line="222" w:lineRule="exact"/>
        <w:ind w:right="176"/>
        <w:jc w:val="right"/>
        <w:rPr>
          <w:lang w:val="pl-PL"/>
        </w:rPr>
      </w:pPr>
      <w:r w:rsidRPr="00714D60">
        <w:rPr>
          <w:lang w:val="pl-PL"/>
        </w:rPr>
        <w:t>gdzie:</w:t>
      </w:r>
    </w:p>
    <w:p w14:paraId="33167B75" w14:textId="77777777" w:rsidR="004B4F41" w:rsidRPr="00714D60" w:rsidRDefault="004E79B2" w:rsidP="004E79B2">
      <w:pPr>
        <w:pStyle w:val="Nagwek1"/>
        <w:spacing w:line="291" w:lineRule="exact"/>
        <w:ind w:left="1985" w:hanging="142"/>
        <w:jc w:val="left"/>
        <w:rPr>
          <w:sz w:val="22"/>
          <w:szCs w:val="22"/>
          <w:lang w:val="pl-PL"/>
        </w:rPr>
      </w:pPr>
      <w:r w:rsidRPr="00714D60">
        <w:rPr>
          <w:w w:val="105"/>
          <w:sz w:val="22"/>
          <w:szCs w:val="22"/>
          <w:lang w:val="pl-PL"/>
        </w:rPr>
        <w:t>W</w:t>
      </w:r>
    </w:p>
    <w:p w14:paraId="008AF8D8" w14:textId="77777777" w:rsidR="004E79B2" w:rsidRPr="00714D60" w:rsidRDefault="004E79B2" w:rsidP="004E79B2">
      <w:pPr>
        <w:spacing w:before="24"/>
        <w:ind w:left="1985" w:hanging="142"/>
        <w:rPr>
          <w:w w:val="120"/>
          <w:vertAlign w:val="subscript"/>
          <w:lang w:val="pl-PL"/>
        </w:rPr>
      </w:pPr>
      <w:proofErr w:type="spellStart"/>
      <w:r w:rsidRPr="00714D60">
        <w:rPr>
          <w:w w:val="120"/>
          <w:lang w:val="pl-PL"/>
        </w:rPr>
        <w:t>W</w:t>
      </w:r>
      <w:r w:rsidRPr="00714D60">
        <w:rPr>
          <w:w w:val="120"/>
          <w:vertAlign w:val="subscript"/>
          <w:lang w:val="pl-PL"/>
        </w:rPr>
        <w:t>min</w:t>
      </w:r>
      <w:proofErr w:type="spellEnd"/>
    </w:p>
    <w:p w14:paraId="6E7938ED" w14:textId="77777777" w:rsidR="004B4F41" w:rsidRPr="00714D60" w:rsidRDefault="009B764A" w:rsidP="004E79B2">
      <w:pPr>
        <w:spacing w:before="24"/>
        <w:ind w:left="1985" w:hanging="142"/>
        <w:rPr>
          <w:lang w:val="pl-PL"/>
        </w:rPr>
      </w:pPr>
      <w:proofErr w:type="spellStart"/>
      <w:r w:rsidRPr="00714D60">
        <w:rPr>
          <w:lang w:val="pl-PL"/>
        </w:rPr>
        <w:t>Wo</w:t>
      </w:r>
      <w:proofErr w:type="spellEnd"/>
    </w:p>
    <w:p w14:paraId="3B89E0B9" w14:textId="77777777" w:rsidR="004B4F41" w:rsidRPr="00714D60" w:rsidRDefault="009B764A">
      <w:pPr>
        <w:pStyle w:val="Tekstpodstawowy"/>
        <w:spacing w:before="10"/>
        <w:rPr>
          <w:sz w:val="22"/>
          <w:szCs w:val="22"/>
          <w:lang w:val="pl-PL"/>
        </w:rPr>
      </w:pPr>
      <w:r w:rsidRPr="00714D60">
        <w:rPr>
          <w:sz w:val="22"/>
          <w:szCs w:val="22"/>
          <w:lang w:val="pl-PL"/>
        </w:rPr>
        <w:br w:type="column"/>
      </w:r>
    </w:p>
    <w:p w14:paraId="337EEB8E" w14:textId="77777777" w:rsidR="004B4F41" w:rsidRPr="00714D60" w:rsidRDefault="009B764A">
      <w:pPr>
        <w:pStyle w:val="Akapitzlist"/>
        <w:numPr>
          <w:ilvl w:val="0"/>
          <w:numId w:val="4"/>
        </w:numPr>
        <w:tabs>
          <w:tab w:val="left" w:pos="368"/>
        </w:tabs>
        <w:spacing w:before="1"/>
        <w:ind w:hanging="129"/>
        <w:rPr>
          <w:lang w:val="pl-PL"/>
        </w:rPr>
      </w:pPr>
      <w:r w:rsidRPr="00714D60">
        <w:rPr>
          <w:w w:val="105"/>
          <w:lang w:val="pl-PL"/>
        </w:rPr>
        <w:t>warto</w:t>
      </w:r>
      <w:r w:rsidR="004E79B2" w:rsidRPr="00714D60">
        <w:rPr>
          <w:w w:val="105"/>
          <w:lang w:val="pl-PL"/>
        </w:rPr>
        <w:t>ść</w:t>
      </w:r>
      <w:r w:rsidRPr="00714D60">
        <w:rPr>
          <w:w w:val="105"/>
          <w:lang w:val="pl-PL"/>
        </w:rPr>
        <w:t xml:space="preserve"> punktowa</w:t>
      </w:r>
      <w:r w:rsidRPr="00714D60">
        <w:rPr>
          <w:spacing w:val="20"/>
          <w:w w:val="105"/>
          <w:lang w:val="pl-PL"/>
        </w:rPr>
        <w:t xml:space="preserve"> </w:t>
      </w:r>
      <w:r w:rsidRPr="00714D60">
        <w:rPr>
          <w:w w:val="105"/>
          <w:lang w:val="pl-PL"/>
        </w:rPr>
        <w:t>kryterium,</w:t>
      </w:r>
    </w:p>
    <w:p w14:paraId="271F71F7" w14:textId="77777777" w:rsidR="004B4F41" w:rsidRPr="00714D60" w:rsidRDefault="00B00B71">
      <w:pPr>
        <w:pStyle w:val="Akapitzlist"/>
        <w:numPr>
          <w:ilvl w:val="0"/>
          <w:numId w:val="4"/>
        </w:numPr>
        <w:tabs>
          <w:tab w:val="left" w:pos="363"/>
        </w:tabs>
        <w:spacing w:before="12"/>
        <w:ind w:left="362" w:hanging="124"/>
        <w:rPr>
          <w:lang w:val="pl-PL"/>
        </w:rPr>
      </w:pPr>
      <w:r w:rsidRPr="00714D60">
        <w:rPr>
          <w:w w:val="105"/>
          <w:lang w:val="pl-PL"/>
        </w:rPr>
        <w:t>najniższa</w:t>
      </w:r>
      <w:r w:rsidR="009B764A" w:rsidRPr="00714D60">
        <w:rPr>
          <w:w w:val="105"/>
          <w:lang w:val="pl-PL"/>
        </w:rPr>
        <w:t xml:space="preserve"> oplata za wynik ze </w:t>
      </w:r>
      <w:r w:rsidRPr="00714D60">
        <w:rPr>
          <w:w w:val="105"/>
          <w:lang w:val="pl-PL"/>
        </w:rPr>
        <w:t>złożonych</w:t>
      </w:r>
      <w:r w:rsidR="009B764A" w:rsidRPr="00714D60">
        <w:rPr>
          <w:spacing w:val="19"/>
          <w:w w:val="105"/>
          <w:lang w:val="pl-PL"/>
        </w:rPr>
        <w:t xml:space="preserve"> </w:t>
      </w:r>
      <w:r w:rsidR="009B764A" w:rsidRPr="00714D60">
        <w:rPr>
          <w:w w:val="105"/>
          <w:lang w:val="pl-PL"/>
        </w:rPr>
        <w:t>ofert,</w:t>
      </w:r>
    </w:p>
    <w:p w14:paraId="51CB893D" w14:textId="77777777" w:rsidR="004B4F41" w:rsidRPr="00D85826" w:rsidRDefault="00B00B71" w:rsidP="004E79B2">
      <w:pPr>
        <w:pStyle w:val="Akapitzlist"/>
        <w:numPr>
          <w:ilvl w:val="0"/>
          <w:numId w:val="4"/>
        </w:numPr>
        <w:tabs>
          <w:tab w:val="left" w:pos="362"/>
        </w:tabs>
        <w:spacing w:before="8"/>
        <w:ind w:left="361" w:hanging="127"/>
        <w:rPr>
          <w:lang w:val="pl-PL"/>
        </w:rPr>
      </w:pPr>
      <w:r w:rsidRPr="00714D60">
        <w:rPr>
          <w:w w:val="105"/>
          <w:lang w:val="pl-PL"/>
        </w:rPr>
        <w:t>opł</w:t>
      </w:r>
      <w:r w:rsidR="009B764A" w:rsidRPr="00714D60">
        <w:rPr>
          <w:w w:val="105"/>
          <w:lang w:val="pl-PL"/>
        </w:rPr>
        <w:t>ata za wynik ocenianej</w:t>
      </w:r>
      <w:r w:rsidR="009B764A" w:rsidRPr="00714D60">
        <w:rPr>
          <w:spacing w:val="23"/>
          <w:w w:val="105"/>
          <w:lang w:val="pl-PL"/>
        </w:rPr>
        <w:t xml:space="preserve"> </w:t>
      </w:r>
      <w:r w:rsidR="009B764A" w:rsidRPr="00714D60">
        <w:rPr>
          <w:w w:val="105"/>
          <w:lang w:val="pl-PL"/>
        </w:rPr>
        <w:t>oferty</w:t>
      </w:r>
      <w:r w:rsidR="004E79B2" w:rsidRPr="00714D60">
        <w:rPr>
          <w:w w:val="105"/>
          <w:lang w:val="pl-PL"/>
        </w:rPr>
        <w:t>.</w:t>
      </w:r>
    </w:p>
    <w:p w14:paraId="183627A6" w14:textId="77777777" w:rsidR="00D85826" w:rsidRDefault="00D85826" w:rsidP="00D85826">
      <w:pPr>
        <w:tabs>
          <w:tab w:val="left" w:pos="362"/>
        </w:tabs>
        <w:spacing w:before="8"/>
        <w:rPr>
          <w:lang w:val="pl-PL"/>
        </w:rPr>
      </w:pPr>
    </w:p>
    <w:p w14:paraId="2151D793" w14:textId="77777777" w:rsidR="00D85826" w:rsidRDefault="00D85826" w:rsidP="00D85826">
      <w:pPr>
        <w:tabs>
          <w:tab w:val="left" w:pos="362"/>
        </w:tabs>
        <w:spacing w:before="8"/>
        <w:rPr>
          <w:lang w:val="pl-PL"/>
        </w:rPr>
      </w:pPr>
    </w:p>
    <w:p w14:paraId="1C7069E5" w14:textId="77777777" w:rsidR="00D85826" w:rsidRDefault="00D85826" w:rsidP="00D85826">
      <w:pPr>
        <w:tabs>
          <w:tab w:val="left" w:pos="362"/>
        </w:tabs>
        <w:spacing w:before="8"/>
        <w:rPr>
          <w:lang w:val="pl-PL"/>
        </w:rPr>
      </w:pPr>
    </w:p>
    <w:p w14:paraId="7C63E03A" w14:textId="5BC7D62D" w:rsidR="00D85826" w:rsidRPr="00D85826" w:rsidRDefault="00D85826" w:rsidP="00D85826">
      <w:pPr>
        <w:tabs>
          <w:tab w:val="left" w:pos="362"/>
        </w:tabs>
        <w:spacing w:before="8"/>
        <w:rPr>
          <w:lang w:val="pl-PL"/>
        </w:rPr>
        <w:sectPr w:rsidR="00D85826" w:rsidRPr="00D85826">
          <w:type w:val="continuous"/>
          <w:pgSz w:w="11900" w:h="16820"/>
          <w:pgMar w:top="640" w:right="1180" w:bottom="280" w:left="800" w:header="708" w:footer="708" w:gutter="0"/>
          <w:cols w:num="2" w:space="708" w:equalWidth="0">
            <w:col w:w="2444" w:space="40"/>
            <w:col w:w="7436"/>
          </w:cols>
        </w:sectPr>
      </w:pPr>
    </w:p>
    <w:p w14:paraId="1E9E068F" w14:textId="77777777" w:rsidR="004E79B2" w:rsidRPr="00714D60" w:rsidRDefault="009B764A" w:rsidP="004E79B2">
      <w:pPr>
        <w:pStyle w:val="Akapitzlist"/>
        <w:numPr>
          <w:ilvl w:val="1"/>
          <w:numId w:val="4"/>
        </w:numPr>
        <w:spacing w:before="62"/>
        <w:ind w:left="993" w:hanging="284"/>
        <w:jc w:val="both"/>
      </w:pPr>
      <w:r w:rsidRPr="00714D60">
        <w:rPr>
          <w:b/>
          <w:w w:val="105"/>
          <w:lang w:val="pl-PL"/>
        </w:rPr>
        <w:lastRenderedPageBreak/>
        <w:t>ocena ekspercka (D</w:t>
      </w:r>
      <w:r w:rsidRPr="00714D60">
        <w:rPr>
          <w:b/>
          <w:w w:val="105"/>
        </w:rPr>
        <w:t xml:space="preserve">) </w:t>
      </w:r>
      <w:r w:rsidRPr="00714D60">
        <w:rPr>
          <w:w w:val="105"/>
        </w:rPr>
        <w:t>- 10</w:t>
      </w:r>
      <w:r w:rsidRPr="00714D60">
        <w:rPr>
          <w:spacing w:val="-15"/>
          <w:w w:val="105"/>
        </w:rPr>
        <w:t xml:space="preserve"> </w:t>
      </w:r>
      <w:r w:rsidRPr="00714D60">
        <w:rPr>
          <w:w w:val="105"/>
        </w:rPr>
        <w:t>pkt</w:t>
      </w:r>
    </w:p>
    <w:p w14:paraId="2F6E6E99" w14:textId="77777777" w:rsidR="004B4F41" w:rsidRPr="00714D60" w:rsidRDefault="004B4F41">
      <w:pPr>
        <w:pStyle w:val="Tekstpodstawowy"/>
        <w:spacing w:before="4"/>
        <w:rPr>
          <w:sz w:val="22"/>
          <w:szCs w:val="22"/>
        </w:rPr>
      </w:pPr>
    </w:p>
    <w:tbl>
      <w:tblPr>
        <w:tblStyle w:val="TableNormal"/>
        <w:tblW w:w="0" w:type="auto"/>
        <w:tblInd w:w="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6036"/>
        <w:gridCol w:w="1677"/>
      </w:tblGrid>
      <w:tr w:rsidR="004B4F41" w:rsidRPr="00714D60" w14:paraId="181241FF" w14:textId="77777777" w:rsidTr="00041D7E">
        <w:trPr>
          <w:trHeight w:val="561"/>
        </w:trPr>
        <w:tc>
          <w:tcPr>
            <w:tcW w:w="813" w:type="dxa"/>
          </w:tcPr>
          <w:p w14:paraId="3A95A478" w14:textId="52CA9FBC" w:rsidR="004B4F41" w:rsidRPr="00714D60" w:rsidRDefault="009B764A">
            <w:pPr>
              <w:pStyle w:val="TableParagraph"/>
              <w:spacing w:before="171"/>
              <w:ind w:left="163" w:right="106"/>
              <w:jc w:val="center"/>
            </w:pPr>
            <w:r w:rsidRPr="00714D60">
              <w:rPr>
                <w:w w:val="105"/>
              </w:rPr>
              <w:t>L</w:t>
            </w:r>
            <w:r w:rsidR="00041D7E">
              <w:rPr>
                <w:w w:val="105"/>
              </w:rPr>
              <w:t xml:space="preserve"> </w:t>
            </w:r>
            <w:r w:rsidRPr="00714D60">
              <w:rPr>
                <w:w w:val="105"/>
              </w:rPr>
              <w:t>p.</w:t>
            </w:r>
          </w:p>
        </w:tc>
        <w:tc>
          <w:tcPr>
            <w:tcW w:w="6036" w:type="dxa"/>
          </w:tcPr>
          <w:p w14:paraId="19D374F9" w14:textId="77777777" w:rsidR="004B4F41" w:rsidRPr="00714D60" w:rsidRDefault="009B764A">
            <w:pPr>
              <w:pStyle w:val="TableParagraph"/>
              <w:spacing w:before="171"/>
              <w:ind w:left="2370" w:right="2334"/>
              <w:jc w:val="center"/>
            </w:pPr>
            <w:r w:rsidRPr="00714D60">
              <w:rPr>
                <w:w w:val="105"/>
              </w:rPr>
              <w:t>KRYTERIUM</w:t>
            </w:r>
          </w:p>
        </w:tc>
        <w:tc>
          <w:tcPr>
            <w:tcW w:w="1677" w:type="dxa"/>
          </w:tcPr>
          <w:p w14:paraId="603B4514" w14:textId="77777777" w:rsidR="007C1F6F" w:rsidRPr="00714D60" w:rsidRDefault="009B764A" w:rsidP="007C1F6F">
            <w:pPr>
              <w:pStyle w:val="TableParagraph"/>
              <w:spacing w:before="12" w:line="280" w:lineRule="atLeast"/>
              <w:ind w:left="255" w:firstLine="252"/>
              <w:rPr>
                <w:w w:val="105"/>
              </w:rPr>
            </w:pPr>
            <w:r w:rsidRPr="00714D60">
              <w:rPr>
                <w:w w:val="105"/>
              </w:rPr>
              <w:t>ILO</w:t>
            </w:r>
            <w:r w:rsidR="007C1F6F" w:rsidRPr="00714D60">
              <w:rPr>
                <w:w w:val="105"/>
              </w:rPr>
              <w:t>ŚĆ</w:t>
            </w:r>
          </w:p>
          <w:p w14:paraId="5CD5FB30" w14:textId="77777777" w:rsidR="004B4F41" w:rsidRPr="00714D60" w:rsidRDefault="009B764A" w:rsidP="00CB523A">
            <w:pPr>
              <w:pStyle w:val="TableParagraph"/>
              <w:spacing w:before="12" w:line="280" w:lineRule="atLeast"/>
              <w:jc w:val="center"/>
            </w:pPr>
            <w:r w:rsidRPr="00714D60">
              <w:t>PUNKT</w:t>
            </w:r>
            <w:r w:rsidR="00CB523A" w:rsidRPr="00714D60">
              <w:t>Ó</w:t>
            </w:r>
            <w:r w:rsidRPr="00714D60">
              <w:t>W</w:t>
            </w:r>
          </w:p>
        </w:tc>
      </w:tr>
      <w:tr w:rsidR="004B4F41" w:rsidRPr="00714D60" w14:paraId="5BBF1ABE" w14:textId="77777777" w:rsidTr="00041D7E">
        <w:trPr>
          <w:trHeight w:val="540"/>
        </w:trPr>
        <w:tc>
          <w:tcPr>
            <w:tcW w:w="813" w:type="dxa"/>
            <w:tcBorders>
              <w:bottom w:val="single" w:sz="2" w:space="0" w:color="000000"/>
            </w:tcBorders>
          </w:tcPr>
          <w:p w14:paraId="0F7A9A26" w14:textId="77777777" w:rsidR="004B4F41" w:rsidRPr="00714D60" w:rsidRDefault="009B764A">
            <w:pPr>
              <w:pStyle w:val="TableParagraph"/>
              <w:spacing w:before="24"/>
              <w:ind w:left="163" w:right="100"/>
              <w:jc w:val="center"/>
            </w:pPr>
            <w:r w:rsidRPr="00714D60">
              <w:t>1.</w:t>
            </w:r>
          </w:p>
        </w:tc>
        <w:tc>
          <w:tcPr>
            <w:tcW w:w="6036" w:type="dxa"/>
          </w:tcPr>
          <w:p w14:paraId="6D78545B" w14:textId="77777777" w:rsidR="004B4F41" w:rsidRPr="00714D60" w:rsidRDefault="009B764A" w:rsidP="004E79B2">
            <w:pPr>
              <w:pStyle w:val="TableParagraph"/>
              <w:spacing w:before="6" w:line="270" w:lineRule="atLeast"/>
              <w:ind w:left="2040" w:right="686" w:hanging="1200"/>
              <w:rPr>
                <w:lang w:val="pl-PL"/>
              </w:rPr>
            </w:pPr>
            <w:r w:rsidRPr="00714D60">
              <w:rPr>
                <w:w w:val="105"/>
                <w:lang w:val="pl-PL"/>
              </w:rPr>
              <w:t>Liczba podpisanych um</w:t>
            </w:r>
            <w:r w:rsidR="004E79B2" w:rsidRPr="00714D60">
              <w:rPr>
                <w:w w:val="105"/>
                <w:lang w:val="pl-PL"/>
              </w:rPr>
              <w:t>ó</w:t>
            </w:r>
            <w:r w:rsidRPr="00714D60">
              <w:rPr>
                <w:w w:val="105"/>
                <w:lang w:val="pl-PL"/>
              </w:rPr>
              <w:t xml:space="preserve">w o prowadzenie PPK na </w:t>
            </w:r>
            <w:r w:rsidR="004E79B2" w:rsidRPr="00714D60">
              <w:rPr>
                <w:w w:val="105"/>
                <w:lang w:val="pl-PL"/>
              </w:rPr>
              <w:t>dzień</w:t>
            </w:r>
            <w:r w:rsidRPr="00714D60">
              <w:rPr>
                <w:w w:val="105"/>
                <w:lang w:val="pl-PL"/>
              </w:rPr>
              <w:t xml:space="preserve"> 31.1</w:t>
            </w:r>
            <w:r w:rsidR="004E79B2" w:rsidRPr="00714D60">
              <w:rPr>
                <w:w w:val="105"/>
                <w:lang w:val="pl-PL"/>
              </w:rPr>
              <w:t>2</w:t>
            </w:r>
            <w:r w:rsidRPr="00714D60">
              <w:rPr>
                <w:w w:val="105"/>
                <w:lang w:val="pl-PL"/>
              </w:rPr>
              <w:t>.2020 r.</w:t>
            </w:r>
          </w:p>
        </w:tc>
        <w:tc>
          <w:tcPr>
            <w:tcW w:w="1677" w:type="dxa"/>
          </w:tcPr>
          <w:p w14:paraId="3C491BDF" w14:textId="77777777" w:rsidR="004B4F41" w:rsidRPr="00714D60" w:rsidRDefault="009B764A">
            <w:pPr>
              <w:pStyle w:val="TableParagraph"/>
              <w:spacing w:before="11"/>
              <w:ind w:left="384" w:right="331"/>
              <w:jc w:val="center"/>
            </w:pPr>
            <w:r w:rsidRPr="00714D60">
              <w:rPr>
                <w:w w:val="110"/>
              </w:rPr>
              <w:t xml:space="preserve">0 </w:t>
            </w:r>
            <w:proofErr w:type="spellStart"/>
            <w:r w:rsidRPr="00714D60">
              <w:rPr>
                <w:w w:val="110"/>
              </w:rPr>
              <w:t>lub</w:t>
            </w:r>
            <w:proofErr w:type="spellEnd"/>
            <w:r w:rsidRPr="00714D60">
              <w:rPr>
                <w:w w:val="110"/>
              </w:rPr>
              <w:t xml:space="preserve"> 1</w:t>
            </w:r>
          </w:p>
        </w:tc>
      </w:tr>
      <w:tr w:rsidR="004B4F41" w:rsidRPr="00714D60" w14:paraId="225D9FA0" w14:textId="77777777" w:rsidTr="00041D7E">
        <w:trPr>
          <w:trHeight w:val="550"/>
        </w:trPr>
        <w:tc>
          <w:tcPr>
            <w:tcW w:w="813" w:type="dxa"/>
            <w:tcBorders>
              <w:top w:val="single" w:sz="2" w:space="0" w:color="000000"/>
            </w:tcBorders>
          </w:tcPr>
          <w:p w14:paraId="4D71D7F8" w14:textId="77777777" w:rsidR="004B4F41" w:rsidRPr="00714D60" w:rsidRDefault="009B764A">
            <w:pPr>
              <w:pStyle w:val="TableParagraph"/>
              <w:spacing w:before="17"/>
              <w:ind w:left="163" w:right="101"/>
              <w:jc w:val="center"/>
            </w:pPr>
            <w:r w:rsidRPr="00714D60">
              <w:rPr>
                <w:w w:val="105"/>
              </w:rPr>
              <w:t>2.</w:t>
            </w:r>
          </w:p>
        </w:tc>
        <w:tc>
          <w:tcPr>
            <w:tcW w:w="6036" w:type="dxa"/>
          </w:tcPr>
          <w:p w14:paraId="237722FB" w14:textId="141F6ADE" w:rsidR="004B4F41" w:rsidRPr="00714D60" w:rsidRDefault="009B764A" w:rsidP="004E79B2">
            <w:pPr>
              <w:pStyle w:val="TableParagraph"/>
              <w:spacing w:before="4" w:line="278" w:lineRule="exact"/>
              <w:ind w:left="2045" w:right="356" w:hanging="1566"/>
              <w:rPr>
                <w:lang w:val="pl-PL"/>
              </w:rPr>
            </w:pPr>
            <w:r w:rsidRPr="00714D60">
              <w:rPr>
                <w:w w:val="105"/>
                <w:lang w:val="pl-PL"/>
              </w:rPr>
              <w:t>Liczba plac</w:t>
            </w:r>
            <w:r w:rsidR="004E79B2" w:rsidRPr="00714D60">
              <w:rPr>
                <w:w w:val="105"/>
                <w:lang w:val="pl-PL"/>
              </w:rPr>
              <w:t>ó</w:t>
            </w:r>
            <w:r w:rsidRPr="00714D60">
              <w:rPr>
                <w:w w:val="105"/>
                <w:lang w:val="pl-PL"/>
              </w:rPr>
              <w:t xml:space="preserve">wek </w:t>
            </w:r>
            <w:r w:rsidR="004E79B2" w:rsidRPr="00714D60">
              <w:rPr>
                <w:w w:val="105"/>
                <w:lang w:val="pl-PL"/>
              </w:rPr>
              <w:t>dostępnych</w:t>
            </w:r>
            <w:r w:rsidRPr="00714D60">
              <w:rPr>
                <w:w w:val="105"/>
                <w:lang w:val="pl-PL"/>
              </w:rPr>
              <w:t xml:space="preserve"> na terenie miasta </w:t>
            </w:r>
            <w:r w:rsidR="00462830">
              <w:rPr>
                <w:w w:val="105"/>
                <w:lang w:val="pl-PL"/>
              </w:rPr>
              <w:t xml:space="preserve">Łomża </w:t>
            </w:r>
            <w:r w:rsidRPr="00714D60">
              <w:rPr>
                <w:w w:val="105"/>
                <w:lang w:val="pl-PL"/>
              </w:rPr>
              <w:t xml:space="preserve">na </w:t>
            </w:r>
            <w:r w:rsidR="004E79B2" w:rsidRPr="00714D60">
              <w:rPr>
                <w:w w:val="105"/>
                <w:lang w:val="pl-PL"/>
              </w:rPr>
              <w:t>dzień</w:t>
            </w:r>
            <w:r w:rsidRPr="00714D60">
              <w:rPr>
                <w:w w:val="105"/>
                <w:lang w:val="pl-PL"/>
              </w:rPr>
              <w:t xml:space="preserve"> 31.1</w:t>
            </w:r>
            <w:r w:rsidR="004E79B2" w:rsidRPr="00714D60">
              <w:rPr>
                <w:w w:val="105"/>
                <w:lang w:val="pl-PL"/>
              </w:rPr>
              <w:t>2</w:t>
            </w:r>
            <w:r w:rsidRPr="00714D60">
              <w:rPr>
                <w:w w:val="105"/>
                <w:lang w:val="pl-PL"/>
              </w:rPr>
              <w:t>.2020 r.</w:t>
            </w:r>
          </w:p>
        </w:tc>
        <w:tc>
          <w:tcPr>
            <w:tcW w:w="1677" w:type="dxa"/>
          </w:tcPr>
          <w:p w14:paraId="2C85C184" w14:textId="77777777" w:rsidR="004B4F41" w:rsidRPr="00714D60" w:rsidRDefault="009B764A">
            <w:pPr>
              <w:pStyle w:val="TableParagraph"/>
              <w:spacing w:before="17"/>
              <w:ind w:left="384" w:right="331"/>
              <w:jc w:val="center"/>
            </w:pPr>
            <w:r w:rsidRPr="00714D60">
              <w:rPr>
                <w:w w:val="110"/>
              </w:rPr>
              <w:t xml:space="preserve">0 </w:t>
            </w:r>
            <w:proofErr w:type="spellStart"/>
            <w:r w:rsidRPr="00714D60">
              <w:rPr>
                <w:w w:val="110"/>
              </w:rPr>
              <w:t>lub</w:t>
            </w:r>
            <w:proofErr w:type="spellEnd"/>
            <w:r w:rsidRPr="00714D60">
              <w:rPr>
                <w:w w:val="110"/>
              </w:rPr>
              <w:t xml:space="preserve"> 1</w:t>
            </w:r>
          </w:p>
        </w:tc>
      </w:tr>
      <w:tr w:rsidR="004B4F41" w:rsidRPr="00714D60" w14:paraId="6825A5CB" w14:textId="77777777" w:rsidTr="00041D7E">
        <w:trPr>
          <w:trHeight w:val="561"/>
        </w:trPr>
        <w:tc>
          <w:tcPr>
            <w:tcW w:w="813" w:type="dxa"/>
          </w:tcPr>
          <w:p w14:paraId="7CC17937" w14:textId="77777777" w:rsidR="004B4F41" w:rsidRPr="00714D60" w:rsidRDefault="009B764A">
            <w:pPr>
              <w:pStyle w:val="TableParagraph"/>
              <w:spacing w:before="13"/>
              <w:ind w:left="163" w:right="100"/>
              <w:jc w:val="center"/>
            </w:pPr>
            <w:r w:rsidRPr="00714D60">
              <w:rPr>
                <w:w w:val="105"/>
              </w:rPr>
              <w:t>3.</w:t>
            </w:r>
          </w:p>
        </w:tc>
        <w:tc>
          <w:tcPr>
            <w:tcW w:w="6036" w:type="dxa"/>
          </w:tcPr>
          <w:p w14:paraId="255426BF" w14:textId="77777777" w:rsidR="004B4F41" w:rsidRPr="00714D60" w:rsidRDefault="009B764A" w:rsidP="004E79B2">
            <w:pPr>
              <w:pStyle w:val="TableParagraph"/>
              <w:spacing w:line="278" w:lineRule="exact"/>
              <w:ind w:left="2045" w:right="909" w:hanging="853"/>
              <w:rPr>
                <w:lang w:val="pl-PL"/>
              </w:rPr>
            </w:pPr>
            <w:r w:rsidRPr="00714D60">
              <w:rPr>
                <w:w w:val="105"/>
                <w:lang w:val="pl-PL"/>
              </w:rPr>
              <w:t xml:space="preserve">Wynik finansowy Instytucji Finansowej na </w:t>
            </w:r>
            <w:r w:rsidR="004E79B2" w:rsidRPr="00714D60">
              <w:rPr>
                <w:w w:val="105"/>
                <w:lang w:val="pl-PL"/>
              </w:rPr>
              <w:t>dzień</w:t>
            </w:r>
            <w:r w:rsidRPr="00714D60">
              <w:rPr>
                <w:w w:val="105"/>
                <w:lang w:val="pl-PL"/>
              </w:rPr>
              <w:t xml:space="preserve"> 31.1</w:t>
            </w:r>
            <w:r w:rsidR="004E79B2" w:rsidRPr="00714D60">
              <w:rPr>
                <w:w w:val="105"/>
                <w:lang w:val="pl-PL"/>
              </w:rPr>
              <w:t>2</w:t>
            </w:r>
            <w:r w:rsidRPr="00714D60">
              <w:rPr>
                <w:w w:val="105"/>
                <w:lang w:val="pl-PL"/>
              </w:rPr>
              <w:t>.2020 r.</w:t>
            </w:r>
          </w:p>
        </w:tc>
        <w:tc>
          <w:tcPr>
            <w:tcW w:w="1677" w:type="dxa"/>
          </w:tcPr>
          <w:p w14:paraId="285F394A" w14:textId="77777777" w:rsidR="004B4F41" w:rsidRPr="00714D60" w:rsidRDefault="009B764A">
            <w:pPr>
              <w:pStyle w:val="TableParagraph"/>
              <w:spacing w:before="8"/>
              <w:ind w:left="384" w:right="331"/>
              <w:jc w:val="center"/>
            </w:pPr>
            <w:r w:rsidRPr="00714D60">
              <w:rPr>
                <w:w w:val="110"/>
              </w:rPr>
              <w:t xml:space="preserve">0 </w:t>
            </w:r>
            <w:proofErr w:type="spellStart"/>
            <w:r w:rsidRPr="00714D60">
              <w:rPr>
                <w:w w:val="110"/>
              </w:rPr>
              <w:t>lub</w:t>
            </w:r>
            <w:proofErr w:type="spellEnd"/>
            <w:r w:rsidRPr="00714D60">
              <w:rPr>
                <w:w w:val="110"/>
              </w:rPr>
              <w:t xml:space="preserve"> 1</w:t>
            </w:r>
          </w:p>
        </w:tc>
      </w:tr>
      <w:tr w:rsidR="004B4F41" w:rsidRPr="00714D60" w14:paraId="3EFEE11A" w14:textId="77777777" w:rsidTr="00041D7E">
        <w:trPr>
          <w:trHeight w:val="570"/>
        </w:trPr>
        <w:tc>
          <w:tcPr>
            <w:tcW w:w="813" w:type="dxa"/>
          </w:tcPr>
          <w:p w14:paraId="07565BC1" w14:textId="77777777" w:rsidR="004B4F41" w:rsidRPr="00714D60" w:rsidRDefault="009B764A">
            <w:pPr>
              <w:pStyle w:val="TableParagraph"/>
              <w:spacing w:before="17"/>
              <w:ind w:left="163" w:right="100"/>
              <w:jc w:val="center"/>
            </w:pPr>
            <w:r w:rsidRPr="00714D60">
              <w:rPr>
                <w:w w:val="105"/>
              </w:rPr>
              <w:t>4.</w:t>
            </w:r>
          </w:p>
        </w:tc>
        <w:tc>
          <w:tcPr>
            <w:tcW w:w="6036" w:type="dxa"/>
          </w:tcPr>
          <w:p w14:paraId="170AAA05" w14:textId="6003795C" w:rsidR="004B4F41" w:rsidRPr="00714D60" w:rsidRDefault="004E79B2" w:rsidP="004E79B2">
            <w:pPr>
              <w:pStyle w:val="TableParagraph"/>
              <w:spacing w:before="7" w:line="280" w:lineRule="atLeast"/>
              <w:ind w:left="2069" w:right="686" w:hanging="1156"/>
              <w:rPr>
                <w:lang w:val="pl-PL"/>
              </w:rPr>
            </w:pPr>
            <w:r w:rsidRPr="00714D60">
              <w:rPr>
                <w:w w:val="105"/>
                <w:lang w:val="pl-PL"/>
              </w:rPr>
              <w:t>Wartość zarzą</w:t>
            </w:r>
            <w:r w:rsidR="009B764A" w:rsidRPr="00714D60">
              <w:rPr>
                <w:w w:val="105"/>
                <w:lang w:val="pl-PL"/>
              </w:rPr>
              <w:t>dzanych aktyw</w:t>
            </w:r>
            <w:r w:rsidRPr="00714D60">
              <w:rPr>
                <w:w w:val="105"/>
                <w:lang w:val="pl-PL"/>
              </w:rPr>
              <w:t>ó</w:t>
            </w:r>
            <w:r w:rsidR="009B764A" w:rsidRPr="00714D60">
              <w:rPr>
                <w:w w:val="105"/>
                <w:lang w:val="pl-PL"/>
              </w:rPr>
              <w:t xml:space="preserve">w netto w PLN na </w:t>
            </w:r>
            <w:r w:rsidRPr="00714D60">
              <w:rPr>
                <w:w w:val="105"/>
                <w:lang w:val="pl-PL"/>
              </w:rPr>
              <w:t>dzień</w:t>
            </w:r>
            <w:r w:rsidR="009B764A" w:rsidRPr="00714D60">
              <w:rPr>
                <w:w w:val="105"/>
                <w:lang w:val="pl-PL"/>
              </w:rPr>
              <w:t xml:space="preserve"> 31.</w:t>
            </w:r>
            <w:r w:rsidRPr="00714D60">
              <w:rPr>
                <w:w w:val="105"/>
                <w:lang w:val="pl-PL"/>
              </w:rPr>
              <w:t>12.</w:t>
            </w:r>
            <w:r w:rsidR="009B764A" w:rsidRPr="00714D60">
              <w:rPr>
                <w:w w:val="105"/>
                <w:lang w:val="pl-PL"/>
              </w:rPr>
              <w:t>2020</w:t>
            </w:r>
            <w:r w:rsidR="00041D7E">
              <w:rPr>
                <w:w w:val="105"/>
                <w:lang w:val="pl-PL"/>
              </w:rPr>
              <w:t xml:space="preserve"> </w:t>
            </w:r>
            <w:r w:rsidR="009B764A" w:rsidRPr="00714D60">
              <w:rPr>
                <w:w w:val="105"/>
                <w:lang w:val="pl-PL"/>
              </w:rPr>
              <w:t>r.</w:t>
            </w:r>
          </w:p>
        </w:tc>
        <w:tc>
          <w:tcPr>
            <w:tcW w:w="1677" w:type="dxa"/>
          </w:tcPr>
          <w:p w14:paraId="0F29506B" w14:textId="77777777" w:rsidR="004B4F41" w:rsidRPr="00714D60" w:rsidRDefault="009B764A">
            <w:pPr>
              <w:pStyle w:val="TableParagraph"/>
              <w:spacing w:before="22"/>
              <w:ind w:left="384" w:right="331"/>
              <w:jc w:val="center"/>
            </w:pPr>
            <w:r w:rsidRPr="00714D60">
              <w:rPr>
                <w:w w:val="110"/>
              </w:rPr>
              <w:t xml:space="preserve">0 </w:t>
            </w:r>
            <w:proofErr w:type="spellStart"/>
            <w:r w:rsidRPr="00714D60">
              <w:rPr>
                <w:w w:val="110"/>
              </w:rPr>
              <w:t>lub</w:t>
            </w:r>
            <w:proofErr w:type="spellEnd"/>
            <w:r w:rsidRPr="00714D60">
              <w:rPr>
                <w:w w:val="110"/>
              </w:rPr>
              <w:t xml:space="preserve"> 1</w:t>
            </w:r>
          </w:p>
        </w:tc>
      </w:tr>
      <w:tr w:rsidR="004B4F41" w:rsidRPr="00714D60" w14:paraId="4E39FBA5" w14:textId="77777777" w:rsidTr="00041D7E">
        <w:trPr>
          <w:trHeight w:val="556"/>
        </w:trPr>
        <w:tc>
          <w:tcPr>
            <w:tcW w:w="813" w:type="dxa"/>
          </w:tcPr>
          <w:p w14:paraId="530E802E" w14:textId="77777777" w:rsidR="004B4F41" w:rsidRPr="00714D60" w:rsidRDefault="009B764A">
            <w:pPr>
              <w:pStyle w:val="TableParagraph"/>
              <w:spacing w:before="13"/>
              <w:ind w:left="162" w:right="106"/>
              <w:jc w:val="center"/>
            </w:pPr>
            <w:r w:rsidRPr="00714D60">
              <w:rPr>
                <w:w w:val="105"/>
              </w:rPr>
              <w:t>5.</w:t>
            </w:r>
          </w:p>
        </w:tc>
        <w:tc>
          <w:tcPr>
            <w:tcW w:w="6036" w:type="dxa"/>
          </w:tcPr>
          <w:p w14:paraId="6E584777" w14:textId="77777777" w:rsidR="004B4F41" w:rsidRPr="00714D60" w:rsidRDefault="004E79B2" w:rsidP="004E79B2">
            <w:pPr>
              <w:pStyle w:val="TableParagraph"/>
              <w:spacing w:before="7" w:line="270" w:lineRule="atLeast"/>
              <w:ind w:left="2404" w:right="547" w:hanging="1727"/>
              <w:rPr>
                <w:lang w:val="pl-PL"/>
              </w:rPr>
            </w:pPr>
            <w:r w:rsidRPr="00714D60">
              <w:rPr>
                <w:w w:val="105"/>
                <w:lang w:val="pl-PL"/>
              </w:rPr>
              <w:t>Ilość</w:t>
            </w:r>
            <w:r w:rsidR="009B764A" w:rsidRPr="00714D60">
              <w:rPr>
                <w:w w:val="105"/>
                <w:lang w:val="pl-PL"/>
              </w:rPr>
              <w:t xml:space="preserve"> program</w:t>
            </w:r>
            <w:r w:rsidRPr="00714D60">
              <w:rPr>
                <w:w w:val="105"/>
                <w:lang w:val="pl-PL"/>
              </w:rPr>
              <w:t>ó</w:t>
            </w:r>
            <w:r w:rsidR="009B764A" w:rsidRPr="00714D60">
              <w:rPr>
                <w:w w:val="105"/>
                <w:lang w:val="pl-PL"/>
              </w:rPr>
              <w:t>w emerytalnych, w kt</w:t>
            </w:r>
            <w:r w:rsidRPr="00714D60">
              <w:rPr>
                <w:w w:val="105"/>
                <w:lang w:val="pl-PL"/>
              </w:rPr>
              <w:t>ó</w:t>
            </w:r>
            <w:r w:rsidR="009B764A" w:rsidRPr="00714D60">
              <w:rPr>
                <w:w w:val="105"/>
                <w:lang w:val="pl-PL"/>
              </w:rPr>
              <w:t xml:space="preserve">rych posiada </w:t>
            </w:r>
            <w:r w:rsidR="009805D2" w:rsidRPr="00714D60">
              <w:rPr>
                <w:w w:val="105"/>
                <w:lang w:val="pl-PL"/>
              </w:rPr>
              <w:t>doświadczenie</w:t>
            </w:r>
            <w:r w:rsidR="002C0F01" w:rsidRPr="00714D60">
              <w:rPr>
                <w:w w:val="105"/>
                <w:lang w:val="pl-PL"/>
              </w:rPr>
              <w:t>.</w:t>
            </w:r>
          </w:p>
        </w:tc>
        <w:tc>
          <w:tcPr>
            <w:tcW w:w="1677" w:type="dxa"/>
          </w:tcPr>
          <w:p w14:paraId="4BBA8981" w14:textId="77777777" w:rsidR="004B4F41" w:rsidRPr="00714D60" w:rsidRDefault="009B764A">
            <w:pPr>
              <w:pStyle w:val="TableParagraph"/>
              <w:spacing w:before="13"/>
              <w:ind w:left="384" w:right="331"/>
              <w:jc w:val="center"/>
            </w:pPr>
            <w:r w:rsidRPr="00714D60">
              <w:rPr>
                <w:w w:val="110"/>
              </w:rPr>
              <w:t xml:space="preserve">0 </w:t>
            </w:r>
            <w:proofErr w:type="spellStart"/>
            <w:r w:rsidRPr="00714D60">
              <w:rPr>
                <w:w w:val="110"/>
              </w:rPr>
              <w:t>lub</w:t>
            </w:r>
            <w:proofErr w:type="spellEnd"/>
            <w:r w:rsidRPr="00714D60">
              <w:rPr>
                <w:w w:val="110"/>
              </w:rPr>
              <w:t xml:space="preserve"> 1</w:t>
            </w:r>
          </w:p>
        </w:tc>
      </w:tr>
      <w:tr w:rsidR="004B4F41" w:rsidRPr="00714D60" w14:paraId="3DCADDC4" w14:textId="77777777" w:rsidTr="00041D7E">
        <w:trPr>
          <w:trHeight w:val="541"/>
        </w:trPr>
        <w:tc>
          <w:tcPr>
            <w:tcW w:w="813" w:type="dxa"/>
          </w:tcPr>
          <w:p w14:paraId="2177C45B" w14:textId="77777777" w:rsidR="004B4F41" w:rsidRPr="00714D60" w:rsidRDefault="009B764A">
            <w:pPr>
              <w:pStyle w:val="TableParagraph"/>
              <w:spacing w:before="11"/>
              <w:ind w:left="163" w:right="105"/>
              <w:jc w:val="center"/>
            </w:pPr>
            <w:r w:rsidRPr="00714D60">
              <w:t>6.</w:t>
            </w:r>
          </w:p>
        </w:tc>
        <w:tc>
          <w:tcPr>
            <w:tcW w:w="6036" w:type="dxa"/>
          </w:tcPr>
          <w:p w14:paraId="0AB4A19E" w14:textId="77777777" w:rsidR="004B4F41" w:rsidRPr="00714D60" w:rsidRDefault="009B764A" w:rsidP="002C0F01">
            <w:pPr>
              <w:pStyle w:val="TableParagraph"/>
              <w:spacing w:before="3"/>
              <w:ind w:left="375"/>
              <w:rPr>
                <w:lang w:val="pl-PL"/>
              </w:rPr>
            </w:pPr>
            <w:r w:rsidRPr="00714D60">
              <w:rPr>
                <w:w w:val="105"/>
                <w:lang w:val="pl-PL"/>
              </w:rPr>
              <w:t>D</w:t>
            </w:r>
            <w:r w:rsidR="00761B6F" w:rsidRPr="00714D60">
              <w:rPr>
                <w:w w:val="105"/>
                <w:lang w:val="pl-PL"/>
              </w:rPr>
              <w:t>odatkowe benefity dla pracownikó</w:t>
            </w:r>
            <w:r w:rsidRPr="00714D60">
              <w:rPr>
                <w:w w:val="105"/>
                <w:lang w:val="pl-PL"/>
              </w:rPr>
              <w:t xml:space="preserve">w. </w:t>
            </w:r>
            <w:r w:rsidR="009805D2" w:rsidRPr="00714D60">
              <w:rPr>
                <w:w w:val="105"/>
                <w:lang w:val="pl-PL"/>
              </w:rPr>
              <w:t>Należy</w:t>
            </w:r>
            <w:r w:rsidRPr="00714D60">
              <w:rPr>
                <w:w w:val="105"/>
                <w:lang w:val="pl-PL"/>
              </w:rPr>
              <w:t xml:space="preserve"> </w:t>
            </w:r>
            <w:r w:rsidR="009805D2" w:rsidRPr="00714D60">
              <w:rPr>
                <w:w w:val="105"/>
                <w:lang w:val="pl-PL"/>
              </w:rPr>
              <w:t>wymienić</w:t>
            </w:r>
            <w:r w:rsidR="002C0F01" w:rsidRPr="00714D60">
              <w:rPr>
                <w:w w:val="105"/>
                <w:lang w:val="pl-PL"/>
              </w:rPr>
              <w:t xml:space="preserve"> wszystkie i </w:t>
            </w:r>
            <w:r w:rsidR="009805D2" w:rsidRPr="00714D60">
              <w:rPr>
                <w:w w:val="105"/>
                <w:lang w:val="pl-PL"/>
              </w:rPr>
              <w:t>załączyć</w:t>
            </w:r>
            <w:r w:rsidR="00291B56" w:rsidRPr="00714D60">
              <w:rPr>
                <w:w w:val="105"/>
                <w:lang w:val="pl-PL"/>
              </w:rPr>
              <w:t xml:space="preserve"> dokumenty ze szczegó</w:t>
            </w:r>
            <w:r w:rsidRPr="00714D60">
              <w:rPr>
                <w:w w:val="105"/>
                <w:lang w:val="pl-PL"/>
              </w:rPr>
              <w:t>lny</w:t>
            </w:r>
            <w:r w:rsidR="00291B56" w:rsidRPr="00714D60">
              <w:rPr>
                <w:w w:val="105"/>
                <w:lang w:val="pl-PL"/>
              </w:rPr>
              <w:t>m</w:t>
            </w:r>
            <w:r w:rsidRPr="00714D60">
              <w:rPr>
                <w:w w:val="105"/>
                <w:lang w:val="pl-PL"/>
              </w:rPr>
              <w:t xml:space="preserve"> opisem</w:t>
            </w:r>
            <w:r w:rsidR="002C0F01" w:rsidRPr="00714D60">
              <w:rPr>
                <w:w w:val="105"/>
                <w:lang w:val="pl-PL"/>
              </w:rPr>
              <w:t>.</w:t>
            </w:r>
          </w:p>
        </w:tc>
        <w:tc>
          <w:tcPr>
            <w:tcW w:w="1677" w:type="dxa"/>
          </w:tcPr>
          <w:p w14:paraId="4EA8D39C" w14:textId="77777777" w:rsidR="004B4F41" w:rsidRPr="00714D60" w:rsidRDefault="009B764A" w:rsidP="004E79B2">
            <w:pPr>
              <w:pStyle w:val="TableParagraph"/>
              <w:spacing w:before="8"/>
              <w:ind w:left="384" w:right="339"/>
              <w:jc w:val="center"/>
              <w:rPr>
                <w:lang w:val="pl-PL"/>
              </w:rPr>
            </w:pPr>
            <w:r w:rsidRPr="00714D60">
              <w:rPr>
                <w:w w:val="105"/>
                <w:lang w:val="pl-PL"/>
              </w:rPr>
              <w:t xml:space="preserve">od </w:t>
            </w:r>
            <w:r w:rsidR="004E79B2" w:rsidRPr="00714D60">
              <w:rPr>
                <w:w w:val="105"/>
                <w:lang w:val="pl-PL"/>
              </w:rPr>
              <w:t xml:space="preserve">0 </w:t>
            </w:r>
            <w:r w:rsidRPr="00714D60">
              <w:rPr>
                <w:w w:val="105"/>
                <w:lang w:val="pl-PL"/>
              </w:rPr>
              <w:t>do 5</w:t>
            </w:r>
          </w:p>
        </w:tc>
      </w:tr>
    </w:tbl>
    <w:p w14:paraId="2AAA76BB" w14:textId="77777777" w:rsidR="004B4F41" w:rsidRPr="00714D60" w:rsidRDefault="004B4F41">
      <w:pPr>
        <w:pStyle w:val="Tekstpodstawowy"/>
        <w:rPr>
          <w:sz w:val="22"/>
          <w:szCs w:val="22"/>
          <w:lang w:val="pl-PL"/>
        </w:rPr>
      </w:pPr>
    </w:p>
    <w:p w14:paraId="6899A532" w14:textId="77777777" w:rsidR="004B4F41" w:rsidRPr="00714D60" w:rsidRDefault="009B764A" w:rsidP="004E79B2">
      <w:pPr>
        <w:pStyle w:val="Akapitzlist"/>
        <w:numPr>
          <w:ilvl w:val="2"/>
          <w:numId w:val="4"/>
        </w:numPr>
        <w:ind w:left="1418" w:hanging="284"/>
        <w:rPr>
          <w:lang w:val="pl-PL"/>
        </w:rPr>
      </w:pPr>
      <w:r w:rsidRPr="00714D60">
        <w:rPr>
          <w:w w:val="105"/>
          <w:lang w:val="pl-PL"/>
        </w:rPr>
        <w:t>liczba porz</w:t>
      </w:r>
      <w:r w:rsidR="009805D2" w:rsidRPr="00714D60">
        <w:rPr>
          <w:w w:val="105"/>
          <w:lang w:val="pl-PL"/>
        </w:rPr>
        <w:t>ą</w:t>
      </w:r>
      <w:r w:rsidRPr="00714D60">
        <w:rPr>
          <w:w w:val="105"/>
          <w:lang w:val="pl-PL"/>
        </w:rPr>
        <w:t xml:space="preserve">dkowa w kol. </w:t>
      </w:r>
      <w:r w:rsidR="004E79B2" w:rsidRPr="00714D60">
        <w:rPr>
          <w:w w:val="105"/>
          <w:lang w:val="pl-PL"/>
        </w:rPr>
        <w:t>1</w:t>
      </w:r>
      <w:r w:rsidRPr="00714D60">
        <w:rPr>
          <w:w w:val="105"/>
          <w:lang w:val="pl-PL"/>
        </w:rPr>
        <w:t xml:space="preserve"> poz. </w:t>
      </w:r>
      <w:r w:rsidR="004E36B3" w:rsidRPr="00714D60">
        <w:rPr>
          <w:w w:val="105"/>
          <w:lang w:val="pl-PL"/>
        </w:rPr>
        <w:t>o</w:t>
      </w:r>
      <w:r w:rsidRPr="00714D60">
        <w:rPr>
          <w:w w:val="105"/>
          <w:lang w:val="pl-PL"/>
        </w:rPr>
        <w:t>d</w:t>
      </w:r>
      <w:r w:rsidR="004E36B3" w:rsidRPr="00714D60">
        <w:rPr>
          <w:w w:val="105"/>
          <w:lang w:val="pl-PL"/>
        </w:rPr>
        <w:t xml:space="preserve"> 1</w:t>
      </w:r>
      <w:r w:rsidRPr="00714D60">
        <w:rPr>
          <w:w w:val="105"/>
          <w:lang w:val="pl-PL"/>
        </w:rPr>
        <w:t xml:space="preserve"> do 5 - </w:t>
      </w:r>
      <w:r w:rsidR="004E36B3" w:rsidRPr="00714D60">
        <w:rPr>
          <w:w w:val="105"/>
          <w:lang w:val="pl-PL"/>
        </w:rPr>
        <w:t>1</w:t>
      </w:r>
      <w:r w:rsidRPr="00714D60">
        <w:rPr>
          <w:w w:val="105"/>
          <w:lang w:val="pl-PL"/>
        </w:rPr>
        <w:t xml:space="preserve"> pkt otrzymuje oferta o </w:t>
      </w:r>
      <w:r w:rsidR="009805D2" w:rsidRPr="00714D60">
        <w:rPr>
          <w:w w:val="105"/>
          <w:lang w:val="pl-PL"/>
        </w:rPr>
        <w:t>najwyższej</w:t>
      </w:r>
      <w:r w:rsidRPr="00714D60">
        <w:rPr>
          <w:spacing w:val="-21"/>
          <w:w w:val="105"/>
          <w:lang w:val="pl-PL"/>
        </w:rPr>
        <w:t xml:space="preserve"> </w:t>
      </w:r>
      <w:r w:rsidR="009805D2" w:rsidRPr="00714D60">
        <w:rPr>
          <w:w w:val="105"/>
          <w:lang w:val="pl-PL"/>
        </w:rPr>
        <w:t>wartości</w:t>
      </w:r>
      <w:r w:rsidRPr="00714D60">
        <w:rPr>
          <w:w w:val="105"/>
          <w:lang w:val="pl-PL"/>
        </w:rPr>
        <w:t>,</w:t>
      </w:r>
    </w:p>
    <w:p w14:paraId="69635105" w14:textId="77777777" w:rsidR="004B4F41" w:rsidRPr="00714D60" w:rsidRDefault="009B764A" w:rsidP="004E79B2">
      <w:pPr>
        <w:pStyle w:val="Akapitzlist"/>
        <w:numPr>
          <w:ilvl w:val="2"/>
          <w:numId w:val="4"/>
        </w:numPr>
        <w:spacing w:before="26"/>
        <w:ind w:left="1418" w:hanging="284"/>
        <w:rPr>
          <w:lang w:val="pl-PL"/>
        </w:rPr>
      </w:pPr>
      <w:r w:rsidRPr="00714D60">
        <w:rPr>
          <w:lang w:val="pl-PL"/>
        </w:rPr>
        <w:t>liczba porz</w:t>
      </w:r>
      <w:r w:rsidR="009805D2" w:rsidRPr="00714D60">
        <w:rPr>
          <w:lang w:val="pl-PL"/>
        </w:rPr>
        <w:t>ą</w:t>
      </w:r>
      <w:r w:rsidRPr="00714D60">
        <w:rPr>
          <w:lang w:val="pl-PL"/>
        </w:rPr>
        <w:t xml:space="preserve">dkowa w kol. l poz. 6 - za </w:t>
      </w:r>
      <w:r w:rsidR="009805D2" w:rsidRPr="00714D60">
        <w:rPr>
          <w:lang w:val="pl-PL"/>
        </w:rPr>
        <w:t>każdy</w:t>
      </w:r>
      <w:r w:rsidRPr="00714D60">
        <w:rPr>
          <w:lang w:val="pl-PL"/>
        </w:rPr>
        <w:t xml:space="preserve"> benefit </w:t>
      </w:r>
      <w:r w:rsidR="004E36B3" w:rsidRPr="00714D60">
        <w:rPr>
          <w:lang w:val="pl-PL"/>
        </w:rPr>
        <w:t>1</w:t>
      </w:r>
      <w:r w:rsidRPr="00714D60">
        <w:rPr>
          <w:lang w:val="pl-PL"/>
        </w:rPr>
        <w:t xml:space="preserve"> pkt - max 5</w:t>
      </w:r>
      <w:r w:rsidRPr="00714D60">
        <w:rPr>
          <w:spacing w:val="-6"/>
          <w:lang w:val="pl-PL"/>
        </w:rPr>
        <w:t xml:space="preserve"> </w:t>
      </w:r>
      <w:r w:rsidRPr="00714D60">
        <w:rPr>
          <w:lang w:val="pl-PL"/>
        </w:rPr>
        <w:t>pkt.</w:t>
      </w:r>
    </w:p>
    <w:p w14:paraId="22280F33" w14:textId="77777777" w:rsidR="004B4F41" w:rsidRPr="00714D60" w:rsidRDefault="004B4F41">
      <w:pPr>
        <w:pStyle w:val="Tekstpodstawowy"/>
        <w:spacing w:before="4"/>
        <w:rPr>
          <w:sz w:val="22"/>
          <w:szCs w:val="22"/>
          <w:lang w:val="pl-PL"/>
        </w:rPr>
      </w:pPr>
    </w:p>
    <w:p w14:paraId="75DBDDF5" w14:textId="77777777" w:rsidR="004B4F41" w:rsidRPr="00714D60" w:rsidRDefault="009B764A">
      <w:pPr>
        <w:ind w:left="3382"/>
        <w:rPr>
          <w:b/>
          <w:lang w:val="pl-PL"/>
        </w:rPr>
      </w:pPr>
      <w:r w:rsidRPr="00714D60">
        <w:rPr>
          <w:b/>
          <w:w w:val="105"/>
          <w:lang w:val="pl-PL"/>
        </w:rPr>
        <w:t xml:space="preserve">Ostateczna ocena punktowa (K) </w:t>
      </w:r>
      <w:r w:rsidRPr="00714D60">
        <w:rPr>
          <w:w w:val="105"/>
          <w:lang w:val="pl-PL"/>
        </w:rPr>
        <w:t xml:space="preserve">= </w:t>
      </w:r>
      <w:r w:rsidRPr="00714D60">
        <w:rPr>
          <w:b/>
          <w:w w:val="105"/>
          <w:lang w:val="pl-PL"/>
        </w:rPr>
        <w:t>C+W+D</w:t>
      </w:r>
    </w:p>
    <w:p w14:paraId="0EDEF652" w14:textId="77777777" w:rsidR="004B4F41" w:rsidRPr="00714D60" w:rsidRDefault="004B4F41">
      <w:pPr>
        <w:pStyle w:val="Tekstpodstawowy"/>
        <w:spacing w:before="3"/>
        <w:rPr>
          <w:b/>
          <w:sz w:val="22"/>
          <w:szCs w:val="22"/>
          <w:lang w:val="pl-PL"/>
        </w:rPr>
      </w:pPr>
    </w:p>
    <w:p w14:paraId="1A9C5413" w14:textId="6528A6E1" w:rsidR="004B4F41" w:rsidRPr="00041D7E" w:rsidRDefault="009B764A" w:rsidP="004E36B3">
      <w:pPr>
        <w:pStyle w:val="Akapitzlist"/>
        <w:numPr>
          <w:ilvl w:val="0"/>
          <w:numId w:val="12"/>
        </w:numPr>
        <w:ind w:left="1134" w:hanging="567"/>
        <w:rPr>
          <w:b/>
        </w:rPr>
      </w:pPr>
      <w:r w:rsidRPr="00714D60">
        <w:rPr>
          <w:b/>
          <w:w w:val="115"/>
          <w:lang w:val="pl-PL"/>
        </w:rPr>
        <w:t>Te</w:t>
      </w:r>
      <w:r w:rsidR="009805D2" w:rsidRPr="00714D60">
        <w:rPr>
          <w:b/>
          <w:w w:val="115"/>
          <w:lang w:val="pl-PL"/>
        </w:rPr>
        <w:t>rm</w:t>
      </w:r>
      <w:r w:rsidRPr="00714D60">
        <w:rPr>
          <w:b/>
          <w:w w:val="115"/>
          <w:lang w:val="pl-PL"/>
        </w:rPr>
        <w:t>in zw</w:t>
      </w:r>
      <w:r w:rsidR="009805D2" w:rsidRPr="00714D60">
        <w:rPr>
          <w:b/>
          <w:w w:val="115"/>
          <w:lang w:val="pl-PL"/>
        </w:rPr>
        <w:t>ią</w:t>
      </w:r>
      <w:r w:rsidRPr="00714D60">
        <w:rPr>
          <w:b/>
          <w:w w:val="115"/>
          <w:lang w:val="pl-PL"/>
        </w:rPr>
        <w:t>zani</w:t>
      </w:r>
      <w:r w:rsidRPr="00714D60">
        <w:rPr>
          <w:b/>
          <w:w w:val="115"/>
        </w:rPr>
        <w:t>a</w:t>
      </w:r>
      <w:r w:rsidRPr="00714D60">
        <w:rPr>
          <w:b/>
          <w:spacing w:val="7"/>
          <w:w w:val="115"/>
        </w:rPr>
        <w:t xml:space="preserve"> </w:t>
      </w:r>
      <w:r w:rsidRPr="00041D7E">
        <w:rPr>
          <w:b/>
          <w:w w:val="115"/>
          <w:lang w:val="pl-PL"/>
        </w:rPr>
        <w:t>ofert</w:t>
      </w:r>
      <w:r w:rsidR="00041D7E" w:rsidRPr="00041D7E">
        <w:rPr>
          <w:b/>
          <w:w w:val="115"/>
          <w:lang w:val="pl-PL"/>
        </w:rPr>
        <w:t>ą:</w:t>
      </w:r>
    </w:p>
    <w:p w14:paraId="07B17F59" w14:textId="77777777" w:rsidR="00041D7E" w:rsidRPr="00714D60" w:rsidRDefault="00041D7E" w:rsidP="00041D7E">
      <w:pPr>
        <w:pStyle w:val="Akapitzlist"/>
        <w:ind w:left="1134" w:firstLine="0"/>
        <w:rPr>
          <w:b/>
        </w:rPr>
      </w:pPr>
    </w:p>
    <w:p w14:paraId="7A521DC9" w14:textId="0E9057D8" w:rsidR="004B4F41" w:rsidRPr="00714D60" w:rsidRDefault="009B764A" w:rsidP="00041D7E">
      <w:pPr>
        <w:pStyle w:val="Tekstpodstawowy"/>
        <w:spacing w:before="4" w:line="247" w:lineRule="auto"/>
        <w:ind w:left="567" w:right="230"/>
        <w:jc w:val="both"/>
        <w:rPr>
          <w:sz w:val="22"/>
          <w:szCs w:val="22"/>
          <w:lang w:val="pl-PL"/>
        </w:rPr>
      </w:pPr>
      <w:r w:rsidRPr="00714D60">
        <w:rPr>
          <w:w w:val="105"/>
          <w:sz w:val="22"/>
          <w:szCs w:val="22"/>
          <w:lang w:val="pl-PL"/>
        </w:rPr>
        <w:t>Instytucja</w:t>
      </w:r>
      <w:r w:rsidRPr="00714D60">
        <w:rPr>
          <w:spacing w:val="60"/>
          <w:w w:val="105"/>
          <w:sz w:val="22"/>
          <w:szCs w:val="22"/>
          <w:lang w:val="pl-PL"/>
        </w:rPr>
        <w:t xml:space="preserve"> </w:t>
      </w:r>
      <w:r w:rsidRPr="00714D60">
        <w:rPr>
          <w:w w:val="105"/>
          <w:sz w:val="22"/>
          <w:szCs w:val="22"/>
          <w:lang w:val="pl-PL"/>
        </w:rPr>
        <w:t xml:space="preserve">finansowa  </w:t>
      </w:r>
      <w:r w:rsidR="009805D2" w:rsidRPr="00714D60">
        <w:rPr>
          <w:w w:val="105"/>
          <w:sz w:val="22"/>
          <w:szCs w:val="22"/>
          <w:lang w:val="pl-PL"/>
        </w:rPr>
        <w:t>składająca</w:t>
      </w:r>
      <w:r w:rsidRPr="00714D60">
        <w:rPr>
          <w:w w:val="105"/>
          <w:sz w:val="22"/>
          <w:szCs w:val="22"/>
          <w:lang w:val="pl-PL"/>
        </w:rPr>
        <w:t xml:space="preserve">  oferty  jest  </w:t>
      </w:r>
      <w:r w:rsidR="00E00D59" w:rsidRPr="00714D60">
        <w:rPr>
          <w:w w:val="105"/>
          <w:sz w:val="22"/>
          <w:szCs w:val="22"/>
          <w:lang w:val="pl-PL"/>
        </w:rPr>
        <w:t xml:space="preserve"> </w:t>
      </w:r>
      <w:r w:rsidR="009805D2" w:rsidRPr="00714D60">
        <w:rPr>
          <w:w w:val="105"/>
          <w:sz w:val="22"/>
          <w:szCs w:val="22"/>
          <w:lang w:val="pl-PL"/>
        </w:rPr>
        <w:t>nią  związ</w:t>
      </w:r>
      <w:r w:rsidR="00E00D59" w:rsidRPr="00714D60">
        <w:rPr>
          <w:w w:val="105"/>
          <w:sz w:val="22"/>
          <w:szCs w:val="22"/>
          <w:lang w:val="pl-PL"/>
        </w:rPr>
        <w:t xml:space="preserve">ana   przez   okres  </w:t>
      </w:r>
      <w:r w:rsidR="00206F8E">
        <w:rPr>
          <w:w w:val="105"/>
          <w:sz w:val="22"/>
          <w:szCs w:val="22"/>
          <w:lang w:val="pl-PL"/>
        </w:rPr>
        <w:t>4</w:t>
      </w:r>
      <w:r w:rsidR="00E00D59" w:rsidRPr="00714D60">
        <w:rPr>
          <w:w w:val="105"/>
          <w:sz w:val="22"/>
          <w:szCs w:val="22"/>
          <w:lang w:val="pl-PL"/>
        </w:rPr>
        <w:t>0</w:t>
      </w:r>
      <w:r w:rsidRPr="00714D60">
        <w:rPr>
          <w:w w:val="105"/>
          <w:sz w:val="22"/>
          <w:szCs w:val="22"/>
          <w:lang w:val="pl-PL"/>
        </w:rPr>
        <w:t xml:space="preserve">  dni  od </w:t>
      </w:r>
      <w:r w:rsidR="00E00D59" w:rsidRPr="00714D60">
        <w:rPr>
          <w:w w:val="105"/>
          <w:sz w:val="22"/>
          <w:szCs w:val="22"/>
          <w:lang w:val="pl-PL"/>
        </w:rPr>
        <w:t>upływu</w:t>
      </w:r>
      <w:r w:rsidRPr="00714D60">
        <w:rPr>
          <w:w w:val="105"/>
          <w:sz w:val="22"/>
          <w:szCs w:val="22"/>
          <w:lang w:val="pl-PL"/>
        </w:rPr>
        <w:t xml:space="preserve"> </w:t>
      </w:r>
      <w:r w:rsidR="00041D7E">
        <w:rPr>
          <w:w w:val="105"/>
          <w:sz w:val="22"/>
          <w:szCs w:val="22"/>
          <w:lang w:val="pl-PL"/>
        </w:rPr>
        <w:t xml:space="preserve">  </w:t>
      </w:r>
      <w:r w:rsidRPr="00714D60">
        <w:rPr>
          <w:w w:val="105"/>
          <w:sz w:val="22"/>
          <w:szCs w:val="22"/>
          <w:lang w:val="pl-PL"/>
        </w:rPr>
        <w:t xml:space="preserve">terminu </w:t>
      </w:r>
      <w:r w:rsidR="00E00D59" w:rsidRPr="00714D60">
        <w:rPr>
          <w:w w:val="105"/>
          <w:sz w:val="22"/>
          <w:szCs w:val="22"/>
          <w:lang w:val="pl-PL"/>
        </w:rPr>
        <w:t>składania</w:t>
      </w:r>
      <w:r w:rsidRPr="00714D60">
        <w:rPr>
          <w:spacing w:val="25"/>
          <w:w w:val="105"/>
          <w:sz w:val="22"/>
          <w:szCs w:val="22"/>
          <w:lang w:val="pl-PL"/>
        </w:rPr>
        <w:t xml:space="preserve"> </w:t>
      </w:r>
      <w:r w:rsidRPr="00714D60">
        <w:rPr>
          <w:w w:val="105"/>
          <w:sz w:val="22"/>
          <w:szCs w:val="22"/>
          <w:lang w:val="pl-PL"/>
        </w:rPr>
        <w:t>ofert.</w:t>
      </w:r>
    </w:p>
    <w:p w14:paraId="3B4DB3C3" w14:textId="77777777" w:rsidR="004B4F41" w:rsidRPr="00714D60" w:rsidRDefault="004B4F41">
      <w:pPr>
        <w:pStyle w:val="Tekstpodstawowy"/>
        <w:spacing w:before="10"/>
        <w:rPr>
          <w:sz w:val="22"/>
          <w:szCs w:val="22"/>
          <w:lang w:val="pl-PL"/>
        </w:rPr>
      </w:pPr>
    </w:p>
    <w:p w14:paraId="2EF6108A" w14:textId="2E50FF56" w:rsidR="004B4F41" w:rsidRPr="00041D7E" w:rsidRDefault="009B764A">
      <w:pPr>
        <w:pStyle w:val="Akapitzlist"/>
        <w:numPr>
          <w:ilvl w:val="0"/>
          <w:numId w:val="7"/>
        </w:numPr>
        <w:tabs>
          <w:tab w:val="left" w:pos="1177"/>
        </w:tabs>
        <w:ind w:left="1176" w:hanging="623"/>
        <w:jc w:val="both"/>
        <w:rPr>
          <w:b/>
          <w:lang w:val="pl-PL"/>
        </w:rPr>
      </w:pPr>
      <w:r w:rsidRPr="00714D60">
        <w:rPr>
          <w:b/>
          <w:w w:val="105"/>
          <w:lang w:val="pl-PL"/>
        </w:rPr>
        <w:t>Te</w:t>
      </w:r>
      <w:r w:rsidR="00E00D59" w:rsidRPr="00714D60">
        <w:rPr>
          <w:b/>
          <w:w w:val="105"/>
          <w:lang w:val="pl-PL"/>
        </w:rPr>
        <w:t>rm</w:t>
      </w:r>
      <w:r w:rsidRPr="00714D60">
        <w:rPr>
          <w:b/>
          <w:w w:val="105"/>
          <w:lang w:val="pl-PL"/>
        </w:rPr>
        <w:t xml:space="preserve">in, miejsce </w:t>
      </w:r>
      <w:r w:rsidRPr="00714D60">
        <w:rPr>
          <w:w w:val="105"/>
          <w:lang w:val="pl-PL"/>
        </w:rPr>
        <w:t xml:space="preserve">i </w:t>
      </w:r>
      <w:r w:rsidR="00E00D59" w:rsidRPr="00714D60">
        <w:rPr>
          <w:b/>
          <w:w w:val="105"/>
          <w:lang w:val="pl-PL"/>
        </w:rPr>
        <w:t>sposób</w:t>
      </w:r>
      <w:r w:rsidRPr="00714D60">
        <w:rPr>
          <w:b/>
          <w:w w:val="105"/>
          <w:lang w:val="pl-PL"/>
        </w:rPr>
        <w:t xml:space="preserve"> </w:t>
      </w:r>
      <w:r w:rsidR="00E00D59" w:rsidRPr="00714D60">
        <w:rPr>
          <w:b/>
          <w:w w:val="105"/>
          <w:lang w:val="pl-PL"/>
        </w:rPr>
        <w:t>składania</w:t>
      </w:r>
      <w:r w:rsidRPr="00714D60">
        <w:rPr>
          <w:b/>
          <w:spacing w:val="32"/>
          <w:w w:val="105"/>
          <w:lang w:val="pl-PL"/>
        </w:rPr>
        <w:t xml:space="preserve"> </w:t>
      </w:r>
      <w:r w:rsidRPr="00714D60">
        <w:rPr>
          <w:b/>
          <w:w w:val="105"/>
          <w:lang w:val="pl-PL"/>
        </w:rPr>
        <w:t>ofert</w:t>
      </w:r>
      <w:r w:rsidR="00041D7E">
        <w:rPr>
          <w:b/>
          <w:w w:val="105"/>
          <w:lang w:val="pl-PL"/>
        </w:rPr>
        <w:t>:</w:t>
      </w:r>
    </w:p>
    <w:p w14:paraId="6396E160" w14:textId="77777777" w:rsidR="00041D7E" w:rsidRPr="00714D60" w:rsidRDefault="00041D7E" w:rsidP="00041D7E">
      <w:pPr>
        <w:pStyle w:val="Akapitzlist"/>
        <w:tabs>
          <w:tab w:val="left" w:pos="1177"/>
        </w:tabs>
        <w:ind w:left="1176" w:firstLine="0"/>
        <w:jc w:val="right"/>
        <w:rPr>
          <w:b/>
          <w:lang w:val="pl-PL"/>
        </w:rPr>
      </w:pPr>
    </w:p>
    <w:p w14:paraId="486008B2" w14:textId="74E4D5C7" w:rsidR="005D3EAC" w:rsidRPr="005D3EAC" w:rsidRDefault="00E00D59" w:rsidP="00041D7E">
      <w:pPr>
        <w:pStyle w:val="Tekstpodstawowy"/>
        <w:spacing w:before="4" w:line="252" w:lineRule="auto"/>
        <w:ind w:left="567" w:right="-3"/>
        <w:jc w:val="both"/>
        <w:rPr>
          <w:w w:val="105"/>
          <w:sz w:val="22"/>
          <w:szCs w:val="22"/>
          <w:lang w:val="pl-PL"/>
        </w:rPr>
      </w:pPr>
      <w:r w:rsidRPr="005D3EAC">
        <w:rPr>
          <w:w w:val="105"/>
          <w:sz w:val="22"/>
          <w:szCs w:val="22"/>
          <w:lang w:val="pl-PL"/>
        </w:rPr>
        <w:t>Każda</w:t>
      </w:r>
      <w:r w:rsidR="009B764A" w:rsidRPr="005D3EAC">
        <w:rPr>
          <w:w w:val="105"/>
          <w:sz w:val="22"/>
          <w:szCs w:val="22"/>
          <w:lang w:val="pl-PL"/>
        </w:rPr>
        <w:t xml:space="preserve"> instytucja finansowa </w:t>
      </w:r>
      <w:r w:rsidR="009805D2" w:rsidRPr="005D3EAC">
        <w:rPr>
          <w:w w:val="105"/>
          <w:sz w:val="22"/>
          <w:szCs w:val="22"/>
          <w:lang w:val="pl-PL"/>
        </w:rPr>
        <w:t>może</w:t>
      </w:r>
      <w:r w:rsidR="009B764A" w:rsidRPr="005D3EAC">
        <w:rPr>
          <w:w w:val="105"/>
          <w:sz w:val="22"/>
          <w:szCs w:val="22"/>
          <w:lang w:val="pl-PL"/>
        </w:rPr>
        <w:t xml:space="preserve"> </w:t>
      </w:r>
      <w:r w:rsidRPr="005D3EAC">
        <w:rPr>
          <w:w w:val="105"/>
          <w:sz w:val="22"/>
          <w:szCs w:val="22"/>
          <w:lang w:val="pl-PL"/>
        </w:rPr>
        <w:t>złożyć</w:t>
      </w:r>
      <w:r w:rsidR="009B764A" w:rsidRPr="005D3EAC">
        <w:rPr>
          <w:w w:val="105"/>
          <w:sz w:val="22"/>
          <w:szCs w:val="22"/>
          <w:lang w:val="pl-PL"/>
        </w:rPr>
        <w:t xml:space="preserve">  tylko  </w:t>
      </w:r>
      <w:r w:rsidRPr="005D3EAC">
        <w:rPr>
          <w:w w:val="105"/>
          <w:sz w:val="22"/>
          <w:szCs w:val="22"/>
          <w:lang w:val="pl-PL"/>
        </w:rPr>
        <w:t>jedną</w:t>
      </w:r>
      <w:r w:rsidR="009B764A" w:rsidRPr="005D3EAC">
        <w:rPr>
          <w:w w:val="105"/>
          <w:sz w:val="22"/>
          <w:szCs w:val="22"/>
          <w:lang w:val="pl-PL"/>
        </w:rPr>
        <w:t xml:space="preserve"> oferty.</w:t>
      </w:r>
      <w:r w:rsidR="005D3EAC" w:rsidRPr="005D3EAC">
        <w:rPr>
          <w:w w:val="105"/>
          <w:sz w:val="22"/>
          <w:szCs w:val="22"/>
          <w:lang w:val="pl-PL"/>
        </w:rPr>
        <w:t xml:space="preserve"> Ofertę należy złożyć na formularzu</w:t>
      </w:r>
      <w:r w:rsidR="00206F8E">
        <w:rPr>
          <w:w w:val="105"/>
          <w:sz w:val="22"/>
          <w:szCs w:val="22"/>
          <w:lang w:val="pl-PL"/>
        </w:rPr>
        <w:t>,</w:t>
      </w:r>
      <w:r w:rsidR="005D3EAC" w:rsidRPr="005D3EAC">
        <w:rPr>
          <w:w w:val="105"/>
          <w:sz w:val="22"/>
          <w:szCs w:val="22"/>
          <w:lang w:val="pl-PL"/>
        </w:rPr>
        <w:t xml:space="preserve"> stanowiącym załącznik nr 1 do zapytania ofertowego w terminie do </w:t>
      </w:r>
      <w:r w:rsidR="005D3EAC" w:rsidRPr="00972B75">
        <w:rPr>
          <w:b/>
          <w:bCs/>
          <w:w w:val="105"/>
          <w:sz w:val="22"/>
          <w:szCs w:val="22"/>
          <w:lang w:val="pl-PL"/>
        </w:rPr>
        <w:t>19.02.2021</w:t>
      </w:r>
      <w:r w:rsidR="005D3EAC" w:rsidRPr="005D3EAC">
        <w:rPr>
          <w:w w:val="105"/>
          <w:sz w:val="22"/>
          <w:szCs w:val="22"/>
          <w:lang w:val="pl-PL"/>
        </w:rPr>
        <w:t xml:space="preserve"> r.</w:t>
      </w:r>
      <w:r w:rsidR="00206F8E">
        <w:rPr>
          <w:w w:val="105"/>
          <w:sz w:val="22"/>
          <w:szCs w:val="22"/>
          <w:lang w:val="pl-PL"/>
        </w:rPr>
        <w:t xml:space="preserve">, </w:t>
      </w:r>
      <w:r w:rsidR="00206F8E" w:rsidRPr="00A21223">
        <w:rPr>
          <w:b/>
          <w:w w:val="105"/>
          <w:sz w:val="22"/>
          <w:szCs w:val="22"/>
          <w:lang w:val="pl-PL"/>
        </w:rPr>
        <w:t>do godziny 12.00</w:t>
      </w:r>
      <w:r w:rsidR="005D3EAC" w:rsidRPr="005D3EAC">
        <w:rPr>
          <w:w w:val="105"/>
          <w:sz w:val="22"/>
          <w:szCs w:val="22"/>
          <w:lang w:val="pl-PL"/>
        </w:rPr>
        <w:t xml:space="preserve">, drogą e-mail na adres: </w:t>
      </w:r>
      <w:r w:rsidR="005D3EAC" w:rsidRPr="005D3EAC">
        <w:rPr>
          <w:b/>
          <w:bCs/>
          <w:w w:val="105"/>
          <w:lang w:val="pl-PL"/>
        </w:rPr>
        <w:t>sekretariat@teatrlomza.pl</w:t>
      </w:r>
    </w:p>
    <w:p w14:paraId="6747B5D4" w14:textId="77777777" w:rsidR="004B4F41" w:rsidRPr="00714D60" w:rsidRDefault="004B4F41">
      <w:pPr>
        <w:pStyle w:val="Tekstpodstawowy"/>
        <w:spacing w:before="5"/>
        <w:rPr>
          <w:sz w:val="22"/>
          <w:szCs w:val="22"/>
          <w:lang w:val="pl-PL"/>
        </w:rPr>
      </w:pPr>
    </w:p>
    <w:p w14:paraId="45177343" w14:textId="77777777" w:rsidR="004B4F41" w:rsidRPr="00041D7E" w:rsidRDefault="009805D2" w:rsidP="004E36B3">
      <w:pPr>
        <w:pStyle w:val="Akapitzlist"/>
        <w:numPr>
          <w:ilvl w:val="0"/>
          <w:numId w:val="7"/>
        </w:numPr>
        <w:tabs>
          <w:tab w:val="left" w:pos="993"/>
        </w:tabs>
        <w:spacing w:line="264" w:lineRule="exact"/>
        <w:ind w:left="993" w:hanging="426"/>
        <w:jc w:val="left"/>
        <w:rPr>
          <w:b/>
          <w:lang w:val="pl-PL"/>
        </w:rPr>
      </w:pPr>
      <w:r w:rsidRPr="00714D60">
        <w:rPr>
          <w:b/>
          <w:w w:val="105"/>
          <w:lang w:val="pl-PL"/>
        </w:rPr>
        <w:t>I</w:t>
      </w:r>
      <w:r w:rsidR="00E00D59" w:rsidRPr="00714D60">
        <w:rPr>
          <w:b/>
          <w:w w:val="105"/>
          <w:lang w:val="pl-PL"/>
        </w:rPr>
        <w:t>nformacja</w:t>
      </w:r>
      <w:r w:rsidR="009B764A" w:rsidRPr="00714D60">
        <w:rPr>
          <w:b/>
          <w:w w:val="105"/>
          <w:lang w:val="pl-PL"/>
        </w:rPr>
        <w:t xml:space="preserve"> o dokumentach jakie instytucja finansowa musi za</w:t>
      </w:r>
      <w:r w:rsidRPr="00714D60">
        <w:rPr>
          <w:b/>
          <w:w w:val="105"/>
          <w:lang w:val="pl-PL"/>
        </w:rPr>
        <w:t>łą</w:t>
      </w:r>
      <w:r w:rsidR="009B764A" w:rsidRPr="00714D60">
        <w:rPr>
          <w:b/>
          <w:w w:val="105"/>
          <w:lang w:val="pl-PL"/>
        </w:rPr>
        <w:t>czy</w:t>
      </w:r>
      <w:r w:rsidRPr="00714D60">
        <w:rPr>
          <w:b/>
          <w:w w:val="105"/>
          <w:lang w:val="pl-PL"/>
        </w:rPr>
        <w:t>ć</w:t>
      </w:r>
      <w:r w:rsidR="009B764A" w:rsidRPr="00714D60">
        <w:rPr>
          <w:b/>
          <w:w w:val="105"/>
          <w:lang w:val="pl-PL"/>
        </w:rPr>
        <w:t xml:space="preserve"> do</w:t>
      </w:r>
      <w:r w:rsidR="009B764A" w:rsidRPr="00714D60">
        <w:rPr>
          <w:b/>
          <w:spacing w:val="-11"/>
          <w:w w:val="105"/>
          <w:lang w:val="pl-PL"/>
        </w:rPr>
        <w:t xml:space="preserve"> </w:t>
      </w:r>
      <w:r w:rsidR="009B764A" w:rsidRPr="00714D60">
        <w:rPr>
          <w:b/>
          <w:w w:val="105"/>
          <w:lang w:val="pl-PL"/>
        </w:rPr>
        <w:t>oferty:</w:t>
      </w:r>
    </w:p>
    <w:p w14:paraId="74604973" w14:textId="77777777" w:rsidR="00041D7E" w:rsidRPr="00714D60" w:rsidRDefault="00041D7E" w:rsidP="00041D7E">
      <w:pPr>
        <w:pStyle w:val="Akapitzlist"/>
        <w:tabs>
          <w:tab w:val="left" w:pos="993"/>
        </w:tabs>
        <w:spacing w:line="264" w:lineRule="exact"/>
        <w:ind w:left="993" w:firstLine="0"/>
        <w:jc w:val="right"/>
        <w:rPr>
          <w:b/>
          <w:lang w:val="pl-PL"/>
        </w:rPr>
      </w:pPr>
    </w:p>
    <w:p w14:paraId="2FADA4BD" w14:textId="77777777" w:rsidR="004B4F41" w:rsidRPr="00041D7E" w:rsidRDefault="009B764A" w:rsidP="004E36B3">
      <w:pPr>
        <w:pStyle w:val="Tekstpodstawowy"/>
        <w:spacing w:line="264" w:lineRule="exact"/>
        <w:ind w:left="887" w:firstLine="106"/>
        <w:rPr>
          <w:sz w:val="22"/>
          <w:szCs w:val="22"/>
          <w:lang w:val="pl-PL"/>
        </w:rPr>
      </w:pPr>
      <w:r w:rsidRPr="00041D7E">
        <w:rPr>
          <w:w w:val="105"/>
          <w:sz w:val="22"/>
          <w:szCs w:val="22"/>
          <w:lang w:val="pl-PL"/>
        </w:rPr>
        <w:t>Do oferty nale</w:t>
      </w:r>
      <w:r w:rsidR="00E00D59" w:rsidRPr="00041D7E">
        <w:rPr>
          <w:w w:val="105"/>
          <w:sz w:val="22"/>
          <w:szCs w:val="22"/>
          <w:lang w:val="pl-PL"/>
        </w:rPr>
        <w:t>ż</w:t>
      </w:r>
      <w:r w:rsidRPr="00041D7E">
        <w:rPr>
          <w:w w:val="105"/>
          <w:sz w:val="22"/>
          <w:szCs w:val="22"/>
          <w:lang w:val="pl-PL"/>
        </w:rPr>
        <w:t>y do</w:t>
      </w:r>
      <w:r w:rsidR="009805D2" w:rsidRPr="00041D7E">
        <w:rPr>
          <w:w w:val="105"/>
          <w:sz w:val="22"/>
          <w:szCs w:val="22"/>
          <w:lang w:val="pl-PL"/>
        </w:rPr>
        <w:t>łą</w:t>
      </w:r>
      <w:r w:rsidRPr="00041D7E">
        <w:rPr>
          <w:w w:val="105"/>
          <w:sz w:val="22"/>
          <w:szCs w:val="22"/>
          <w:lang w:val="pl-PL"/>
        </w:rPr>
        <w:t>czyć:</w:t>
      </w:r>
    </w:p>
    <w:p w14:paraId="3395A082" w14:textId="2CEEBE5C" w:rsidR="004E36B3" w:rsidRPr="00714D60" w:rsidRDefault="004E36B3" w:rsidP="00041D7E">
      <w:pPr>
        <w:pStyle w:val="Akapitzlist"/>
        <w:numPr>
          <w:ilvl w:val="1"/>
          <w:numId w:val="7"/>
        </w:numPr>
        <w:tabs>
          <w:tab w:val="left" w:pos="1276"/>
        </w:tabs>
        <w:spacing w:before="14"/>
        <w:ind w:left="1276" w:hanging="283"/>
        <w:jc w:val="both"/>
        <w:rPr>
          <w:lang w:val="pl-PL"/>
        </w:rPr>
      </w:pPr>
      <w:r w:rsidRPr="00714D60">
        <w:rPr>
          <w:w w:val="105"/>
          <w:lang w:val="pl-PL"/>
        </w:rPr>
        <w:t xml:space="preserve"> </w:t>
      </w:r>
      <w:r w:rsidR="009B764A" w:rsidRPr="00714D60">
        <w:rPr>
          <w:w w:val="105"/>
          <w:lang w:val="pl-PL"/>
        </w:rPr>
        <w:t>Formularz oferty</w:t>
      </w:r>
      <w:r w:rsidR="00041D7E">
        <w:rPr>
          <w:w w:val="105"/>
          <w:lang w:val="pl-PL"/>
        </w:rPr>
        <w:t>,</w:t>
      </w:r>
      <w:r w:rsidR="009B764A" w:rsidRPr="00714D60">
        <w:rPr>
          <w:w w:val="105"/>
          <w:lang w:val="pl-PL"/>
        </w:rPr>
        <w:t xml:space="preserve"> stanowi</w:t>
      </w:r>
      <w:r w:rsidR="009805D2" w:rsidRPr="00714D60">
        <w:rPr>
          <w:w w:val="105"/>
          <w:lang w:val="pl-PL"/>
        </w:rPr>
        <w:t>ą</w:t>
      </w:r>
      <w:r w:rsidR="009B764A" w:rsidRPr="00714D60">
        <w:rPr>
          <w:w w:val="105"/>
          <w:lang w:val="pl-PL"/>
        </w:rPr>
        <w:t>cy za</w:t>
      </w:r>
      <w:r w:rsidR="009805D2" w:rsidRPr="00714D60">
        <w:rPr>
          <w:w w:val="105"/>
          <w:lang w:val="pl-PL"/>
        </w:rPr>
        <w:t>łą</w:t>
      </w:r>
      <w:r w:rsidR="009B764A" w:rsidRPr="00714D60">
        <w:rPr>
          <w:w w:val="105"/>
          <w:lang w:val="pl-PL"/>
        </w:rPr>
        <w:t>cznik nr 1 do niniejszego zapytania</w:t>
      </w:r>
      <w:r w:rsidR="009B764A" w:rsidRPr="00714D60">
        <w:rPr>
          <w:spacing w:val="-30"/>
          <w:w w:val="105"/>
          <w:lang w:val="pl-PL"/>
        </w:rPr>
        <w:t xml:space="preserve"> </w:t>
      </w:r>
      <w:r w:rsidR="009B764A" w:rsidRPr="00714D60">
        <w:rPr>
          <w:w w:val="105"/>
          <w:lang w:val="pl-PL"/>
        </w:rPr>
        <w:t>ofertowego,</w:t>
      </w:r>
    </w:p>
    <w:p w14:paraId="0E3B5766" w14:textId="1D0D2168" w:rsidR="004E36B3" w:rsidRPr="00714D60" w:rsidRDefault="004E36B3" w:rsidP="00041D7E">
      <w:pPr>
        <w:pStyle w:val="Akapitzlist"/>
        <w:numPr>
          <w:ilvl w:val="1"/>
          <w:numId w:val="7"/>
        </w:numPr>
        <w:tabs>
          <w:tab w:val="left" w:pos="1276"/>
        </w:tabs>
        <w:spacing w:before="14"/>
        <w:ind w:left="1276" w:hanging="283"/>
        <w:jc w:val="both"/>
        <w:rPr>
          <w:lang w:val="pl-PL"/>
        </w:rPr>
      </w:pPr>
      <w:r w:rsidRPr="00714D60">
        <w:rPr>
          <w:w w:val="105"/>
          <w:lang w:val="pl-PL"/>
        </w:rPr>
        <w:t xml:space="preserve"> </w:t>
      </w:r>
      <w:r w:rsidR="00E00D59" w:rsidRPr="00714D60">
        <w:rPr>
          <w:w w:val="105"/>
          <w:lang w:val="pl-PL"/>
        </w:rPr>
        <w:t>Oświadczenie</w:t>
      </w:r>
      <w:r w:rsidR="009B764A" w:rsidRPr="00714D60">
        <w:rPr>
          <w:w w:val="105"/>
          <w:lang w:val="pl-PL"/>
        </w:rPr>
        <w:t xml:space="preserve"> o </w:t>
      </w:r>
      <w:r w:rsidR="00E00D59" w:rsidRPr="00714D60">
        <w:rPr>
          <w:w w:val="105"/>
          <w:lang w:val="pl-PL"/>
        </w:rPr>
        <w:t>spełnieniu</w:t>
      </w:r>
      <w:r w:rsidR="009B764A" w:rsidRPr="00714D60">
        <w:rPr>
          <w:w w:val="105"/>
          <w:lang w:val="pl-PL"/>
        </w:rPr>
        <w:t xml:space="preserve"> warunk</w:t>
      </w:r>
      <w:r w:rsidRPr="00714D60">
        <w:rPr>
          <w:w w:val="105"/>
          <w:lang w:val="pl-PL"/>
        </w:rPr>
        <w:t>ó</w:t>
      </w:r>
      <w:r w:rsidR="009B764A" w:rsidRPr="00714D60">
        <w:rPr>
          <w:w w:val="105"/>
          <w:lang w:val="pl-PL"/>
        </w:rPr>
        <w:t xml:space="preserve">w </w:t>
      </w:r>
      <w:r w:rsidR="00E00D59" w:rsidRPr="00714D60">
        <w:rPr>
          <w:w w:val="105"/>
          <w:lang w:val="pl-PL"/>
        </w:rPr>
        <w:t>udziału</w:t>
      </w:r>
      <w:r w:rsidR="009B764A" w:rsidRPr="00714D60">
        <w:rPr>
          <w:w w:val="105"/>
          <w:lang w:val="pl-PL"/>
        </w:rPr>
        <w:t xml:space="preserve"> w </w:t>
      </w:r>
      <w:r w:rsidR="00041D7E">
        <w:rPr>
          <w:w w:val="105"/>
          <w:lang w:val="pl-PL"/>
        </w:rPr>
        <w:t>postę</w:t>
      </w:r>
      <w:r w:rsidR="00E00D59" w:rsidRPr="00714D60">
        <w:rPr>
          <w:w w:val="105"/>
          <w:lang w:val="pl-PL"/>
        </w:rPr>
        <w:t>powaniu</w:t>
      </w:r>
      <w:r w:rsidR="00041D7E">
        <w:rPr>
          <w:w w:val="105"/>
          <w:lang w:val="pl-PL"/>
        </w:rPr>
        <w:t>,</w:t>
      </w:r>
      <w:r w:rsidR="009B764A" w:rsidRPr="00714D60">
        <w:rPr>
          <w:w w:val="105"/>
          <w:lang w:val="pl-PL"/>
        </w:rPr>
        <w:t xml:space="preserve"> </w:t>
      </w:r>
      <w:r w:rsidR="00E00D59" w:rsidRPr="00714D60">
        <w:rPr>
          <w:w w:val="105"/>
          <w:lang w:val="pl-PL"/>
        </w:rPr>
        <w:t>stanowiący</w:t>
      </w:r>
      <w:r w:rsidR="009B764A" w:rsidRPr="00714D60">
        <w:rPr>
          <w:w w:val="105"/>
          <w:lang w:val="pl-PL"/>
        </w:rPr>
        <w:t xml:space="preserve"> </w:t>
      </w:r>
      <w:r w:rsidR="00E00D59" w:rsidRPr="00714D60">
        <w:rPr>
          <w:w w:val="105"/>
          <w:lang w:val="pl-PL"/>
        </w:rPr>
        <w:t>załącznik</w:t>
      </w:r>
      <w:r w:rsidR="009B764A" w:rsidRPr="00714D60">
        <w:rPr>
          <w:w w:val="105"/>
          <w:lang w:val="pl-PL"/>
        </w:rPr>
        <w:t xml:space="preserve"> nr</w:t>
      </w:r>
      <w:r w:rsidRPr="00714D60">
        <w:rPr>
          <w:w w:val="105"/>
          <w:lang w:val="pl-PL"/>
        </w:rPr>
        <w:t> </w:t>
      </w:r>
      <w:r w:rsidR="009B764A" w:rsidRPr="00714D60">
        <w:rPr>
          <w:w w:val="105"/>
          <w:lang w:val="pl-PL"/>
        </w:rPr>
        <w:t>2,</w:t>
      </w:r>
    </w:p>
    <w:p w14:paraId="15949210" w14:textId="77777777" w:rsidR="004B4F41" w:rsidRPr="00714D60" w:rsidRDefault="00E00D59" w:rsidP="00041D7E">
      <w:pPr>
        <w:pStyle w:val="Akapitzlist"/>
        <w:numPr>
          <w:ilvl w:val="1"/>
          <w:numId w:val="7"/>
        </w:numPr>
        <w:tabs>
          <w:tab w:val="left" w:pos="1276"/>
        </w:tabs>
        <w:spacing w:before="14"/>
        <w:ind w:left="1276" w:hanging="283"/>
        <w:jc w:val="both"/>
        <w:rPr>
          <w:lang w:val="pl-PL"/>
        </w:rPr>
      </w:pPr>
      <w:r w:rsidRPr="00714D60">
        <w:rPr>
          <w:w w:val="105"/>
          <w:lang w:val="pl-PL"/>
        </w:rPr>
        <w:t>Oświadczenie</w:t>
      </w:r>
      <w:r w:rsidR="009B764A" w:rsidRPr="00714D60">
        <w:rPr>
          <w:w w:val="105"/>
          <w:lang w:val="pl-PL"/>
        </w:rPr>
        <w:t xml:space="preserve"> Instytucji Finansowej o braku </w:t>
      </w:r>
      <w:r w:rsidRPr="00714D60">
        <w:rPr>
          <w:w w:val="105"/>
          <w:lang w:val="pl-PL"/>
        </w:rPr>
        <w:t>powiazań</w:t>
      </w:r>
      <w:r w:rsidR="009B764A" w:rsidRPr="00714D60">
        <w:rPr>
          <w:w w:val="105"/>
          <w:lang w:val="pl-PL"/>
        </w:rPr>
        <w:t xml:space="preserve"> </w:t>
      </w:r>
      <w:r w:rsidRPr="00714D60">
        <w:rPr>
          <w:w w:val="105"/>
          <w:lang w:val="pl-PL"/>
        </w:rPr>
        <w:t>kapitałowych</w:t>
      </w:r>
      <w:r w:rsidR="009B764A" w:rsidRPr="00714D60">
        <w:rPr>
          <w:w w:val="105"/>
          <w:lang w:val="pl-PL"/>
        </w:rPr>
        <w:t xml:space="preserve"> lub osobowych </w:t>
      </w:r>
      <w:r w:rsidRPr="00714D60">
        <w:rPr>
          <w:w w:val="105"/>
          <w:lang w:val="pl-PL"/>
        </w:rPr>
        <w:t>stanowiący</w:t>
      </w:r>
      <w:r w:rsidR="009B764A" w:rsidRPr="00714D60">
        <w:rPr>
          <w:w w:val="105"/>
          <w:lang w:val="pl-PL"/>
        </w:rPr>
        <w:t xml:space="preserve"> </w:t>
      </w:r>
      <w:r w:rsidRPr="00714D60">
        <w:rPr>
          <w:w w:val="105"/>
          <w:lang w:val="pl-PL"/>
        </w:rPr>
        <w:t>załącznik</w:t>
      </w:r>
      <w:r w:rsidR="009B764A" w:rsidRPr="00714D60">
        <w:rPr>
          <w:w w:val="105"/>
          <w:lang w:val="pl-PL"/>
        </w:rPr>
        <w:t xml:space="preserve"> nr</w:t>
      </w:r>
      <w:r w:rsidR="009B764A" w:rsidRPr="00714D60">
        <w:rPr>
          <w:spacing w:val="-35"/>
          <w:w w:val="105"/>
          <w:lang w:val="pl-PL"/>
        </w:rPr>
        <w:t xml:space="preserve"> </w:t>
      </w:r>
      <w:r w:rsidR="009B764A" w:rsidRPr="00714D60">
        <w:rPr>
          <w:w w:val="105"/>
          <w:lang w:val="pl-PL"/>
        </w:rPr>
        <w:t>3,</w:t>
      </w:r>
    </w:p>
    <w:p w14:paraId="7FB43784" w14:textId="77777777" w:rsidR="004B4F41" w:rsidRPr="00714D60" w:rsidRDefault="009B764A" w:rsidP="004E36B3">
      <w:pPr>
        <w:pStyle w:val="Akapitzlist"/>
        <w:numPr>
          <w:ilvl w:val="1"/>
          <w:numId w:val="7"/>
        </w:numPr>
        <w:tabs>
          <w:tab w:val="left" w:pos="1276"/>
        </w:tabs>
        <w:spacing w:before="12"/>
        <w:ind w:left="1276" w:hanging="283"/>
        <w:rPr>
          <w:lang w:val="pl-PL"/>
        </w:rPr>
      </w:pPr>
      <w:r w:rsidRPr="00714D60">
        <w:rPr>
          <w:w w:val="105"/>
          <w:lang w:val="pl-PL"/>
        </w:rPr>
        <w:t>Wpis do ewidencji PPK prowadzonej przez</w:t>
      </w:r>
      <w:r w:rsidRPr="00714D60">
        <w:rPr>
          <w:spacing w:val="33"/>
          <w:w w:val="105"/>
          <w:lang w:val="pl-PL"/>
        </w:rPr>
        <w:t xml:space="preserve"> </w:t>
      </w:r>
      <w:r w:rsidRPr="00714D60">
        <w:rPr>
          <w:w w:val="105"/>
          <w:lang w:val="pl-PL"/>
        </w:rPr>
        <w:t>PFR,</w:t>
      </w:r>
    </w:p>
    <w:p w14:paraId="3FC2BCA3" w14:textId="77777777" w:rsidR="004B4F41" w:rsidRPr="00714D60" w:rsidRDefault="009B764A" w:rsidP="004E36B3">
      <w:pPr>
        <w:pStyle w:val="Akapitzlist"/>
        <w:numPr>
          <w:ilvl w:val="1"/>
          <w:numId w:val="7"/>
        </w:numPr>
        <w:tabs>
          <w:tab w:val="left" w:pos="1276"/>
        </w:tabs>
        <w:spacing w:before="14"/>
        <w:ind w:left="1276" w:right="251" w:hanging="283"/>
        <w:rPr>
          <w:lang w:val="pl-PL"/>
        </w:rPr>
      </w:pPr>
      <w:r w:rsidRPr="00714D60">
        <w:rPr>
          <w:w w:val="105"/>
          <w:lang w:val="pl-PL"/>
        </w:rPr>
        <w:t xml:space="preserve">Aktualny odpis z </w:t>
      </w:r>
      <w:r w:rsidR="00E00D59" w:rsidRPr="00714D60">
        <w:rPr>
          <w:w w:val="105"/>
          <w:lang w:val="pl-PL"/>
        </w:rPr>
        <w:t>właściwego</w:t>
      </w:r>
      <w:r w:rsidRPr="00714D60">
        <w:rPr>
          <w:w w:val="105"/>
          <w:lang w:val="pl-PL"/>
        </w:rPr>
        <w:t xml:space="preserve"> rejestru, wystawiony nie </w:t>
      </w:r>
      <w:r w:rsidR="00E00D59" w:rsidRPr="00714D60">
        <w:rPr>
          <w:w w:val="105"/>
          <w:lang w:val="pl-PL"/>
        </w:rPr>
        <w:t>wcześniej</w:t>
      </w:r>
      <w:r w:rsidRPr="00714D60">
        <w:rPr>
          <w:w w:val="105"/>
          <w:lang w:val="pl-PL"/>
        </w:rPr>
        <w:t xml:space="preserve"> </w:t>
      </w:r>
      <w:r w:rsidR="00E00D59" w:rsidRPr="00714D60">
        <w:rPr>
          <w:w w:val="105"/>
          <w:lang w:val="pl-PL"/>
        </w:rPr>
        <w:t>niż</w:t>
      </w:r>
      <w:r w:rsidRPr="00714D60">
        <w:rPr>
          <w:w w:val="105"/>
          <w:lang w:val="pl-PL"/>
        </w:rPr>
        <w:t xml:space="preserve"> 6 </w:t>
      </w:r>
      <w:r w:rsidR="00E00D59" w:rsidRPr="00714D60">
        <w:rPr>
          <w:w w:val="105"/>
          <w:lang w:val="pl-PL"/>
        </w:rPr>
        <w:t xml:space="preserve">miesięcy </w:t>
      </w:r>
      <w:r w:rsidRPr="00714D60">
        <w:rPr>
          <w:spacing w:val="-37"/>
          <w:w w:val="105"/>
          <w:lang w:val="pl-PL"/>
        </w:rPr>
        <w:t xml:space="preserve"> </w:t>
      </w:r>
      <w:r w:rsidRPr="00714D60">
        <w:rPr>
          <w:w w:val="105"/>
          <w:lang w:val="pl-PL"/>
        </w:rPr>
        <w:t xml:space="preserve">przed terminem </w:t>
      </w:r>
      <w:r w:rsidR="00E00D59" w:rsidRPr="00714D60">
        <w:rPr>
          <w:w w:val="105"/>
          <w:lang w:val="pl-PL"/>
        </w:rPr>
        <w:t>składania</w:t>
      </w:r>
      <w:r w:rsidRPr="00714D60">
        <w:rPr>
          <w:spacing w:val="20"/>
          <w:w w:val="105"/>
          <w:lang w:val="pl-PL"/>
        </w:rPr>
        <w:t xml:space="preserve"> </w:t>
      </w:r>
      <w:r w:rsidR="004E36B3" w:rsidRPr="00714D60">
        <w:rPr>
          <w:w w:val="105"/>
          <w:lang w:val="pl-PL"/>
        </w:rPr>
        <w:t>ofert,</w:t>
      </w:r>
    </w:p>
    <w:p w14:paraId="2CCB9275" w14:textId="77777777" w:rsidR="004B4F41" w:rsidRPr="00714D60" w:rsidRDefault="009B764A" w:rsidP="004E36B3">
      <w:pPr>
        <w:pStyle w:val="Akapitzlist"/>
        <w:numPr>
          <w:ilvl w:val="1"/>
          <w:numId w:val="7"/>
        </w:numPr>
        <w:tabs>
          <w:tab w:val="left" w:pos="1276"/>
        </w:tabs>
        <w:spacing w:before="14"/>
        <w:ind w:left="1276" w:hanging="283"/>
        <w:rPr>
          <w:lang w:val="pl-PL"/>
        </w:rPr>
      </w:pPr>
      <w:r w:rsidRPr="00714D60">
        <w:rPr>
          <w:w w:val="105"/>
          <w:lang w:val="pl-PL"/>
        </w:rPr>
        <w:t xml:space="preserve">Projekt umowy o </w:t>
      </w:r>
      <w:r w:rsidR="00E00D59" w:rsidRPr="00714D60">
        <w:rPr>
          <w:w w:val="105"/>
          <w:lang w:val="pl-PL"/>
        </w:rPr>
        <w:t>zarządzanie</w:t>
      </w:r>
      <w:r w:rsidRPr="00714D60">
        <w:rPr>
          <w:spacing w:val="19"/>
          <w:w w:val="105"/>
          <w:lang w:val="pl-PL"/>
        </w:rPr>
        <w:t xml:space="preserve"> </w:t>
      </w:r>
      <w:r w:rsidRPr="00714D60">
        <w:rPr>
          <w:w w:val="105"/>
          <w:lang w:val="pl-PL"/>
        </w:rPr>
        <w:t>PPK,</w:t>
      </w:r>
    </w:p>
    <w:p w14:paraId="18BE52CC" w14:textId="77777777" w:rsidR="004B4F41" w:rsidRPr="00714D60" w:rsidRDefault="009B764A" w:rsidP="004E36B3">
      <w:pPr>
        <w:pStyle w:val="Akapitzlist"/>
        <w:numPr>
          <w:ilvl w:val="1"/>
          <w:numId w:val="7"/>
        </w:numPr>
        <w:tabs>
          <w:tab w:val="left" w:pos="1276"/>
        </w:tabs>
        <w:spacing w:before="9"/>
        <w:ind w:left="1276" w:hanging="283"/>
        <w:rPr>
          <w:lang w:val="pl-PL"/>
        </w:rPr>
      </w:pPr>
      <w:r w:rsidRPr="00714D60">
        <w:rPr>
          <w:w w:val="105"/>
          <w:lang w:val="pl-PL"/>
        </w:rPr>
        <w:t>Projekt umowy o prowadzenie</w:t>
      </w:r>
      <w:r w:rsidRPr="00714D60">
        <w:rPr>
          <w:spacing w:val="8"/>
          <w:w w:val="105"/>
          <w:lang w:val="pl-PL"/>
        </w:rPr>
        <w:t xml:space="preserve"> </w:t>
      </w:r>
      <w:r w:rsidRPr="00714D60">
        <w:rPr>
          <w:w w:val="105"/>
          <w:lang w:val="pl-PL"/>
        </w:rPr>
        <w:t>PPK.</w:t>
      </w:r>
    </w:p>
    <w:p w14:paraId="587B09BD" w14:textId="77777777" w:rsidR="004B4F41" w:rsidRPr="00714D60" w:rsidRDefault="004B4F41" w:rsidP="004E36B3">
      <w:pPr>
        <w:rPr>
          <w:lang w:val="pl-PL"/>
        </w:rPr>
        <w:sectPr w:rsidR="004B4F41" w:rsidRPr="00714D60">
          <w:pgSz w:w="11900" w:h="16820"/>
          <w:pgMar w:top="1360" w:right="1180" w:bottom="280" w:left="800" w:header="708" w:footer="708" w:gutter="0"/>
          <w:cols w:space="708"/>
        </w:sectPr>
      </w:pPr>
    </w:p>
    <w:p w14:paraId="03318941" w14:textId="305929C3" w:rsidR="004B4F41" w:rsidRPr="00041D7E" w:rsidRDefault="009B764A" w:rsidP="00977BCD">
      <w:pPr>
        <w:pStyle w:val="Akapitzlist"/>
        <w:numPr>
          <w:ilvl w:val="0"/>
          <w:numId w:val="7"/>
        </w:numPr>
        <w:tabs>
          <w:tab w:val="left" w:pos="993"/>
        </w:tabs>
        <w:spacing w:before="67"/>
        <w:ind w:left="993" w:hanging="426"/>
        <w:jc w:val="both"/>
        <w:rPr>
          <w:b/>
        </w:rPr>
      </w:pPr>
      <w:r w:rsidRPr="00041D7E">
        <w:rPr>
          <w:b/>
          <w:w w:val="105"/>
          <w:lang w:val="pl-PL"/>
        </w:rPr>
        <w:lastRenderedPageBreak/>
        <w:t>Informacja dotycz</w:t>
      </w:r>
      <w:r w:rsidR="00977BCD" w:rsidRPr="00041D7E">
        <w:rPr>
          <w:b/>
          <w:w w:val="105"/>
          <w:lang w:val="pl-PL"/>
        </w:rPr>
        <w:t>ą</w:t>
      </w:r>
      <w:r w:rsidRPr="00041D7E">
        <w:rPr>
          <w:b/>
          <w:w w:val="105"/>
          <w:lang w:val="pl-PL"/>
        </w:rPr>
        <w:t>ca</w:t>
      </w:r>
      <w:r w:rsidRPr="00041D7E">
        <w:rPr>
          <w:b/>
          <w:spacing w:val="36"/>
          <w:w w:val="105"/>
        </w:rPr>
        <w:t xml:space="preserve"> </w:t>
      </w:r>
      <w:r w:rsidRPr="00041D7E">
        <w:rPr>
          <w:b/>
          <w:w w:val="105"/>
        </w:rPr>
        <w:t>RODO</w:t>
      </w:r>
      <w:r w:rsidR="00041D7E">
        <w:rPr>
          <w:b/>
          <w:w w:val="105"/>
        </w:rPr>
        <w:t>:</w:t>
      </w:r>
    </w:p>
    <w:p w14:paraId="1E6B442E" w14:textId="77777777" w:rsidR="00977BCD" w:rsidRPr="00714D60" w:rsidRDefault="00977BCD" w:rsidP="00977BCD">
      <w:pPr>
        <w:pStyle w:val="Akapitzlist"/>
        <w:tabs>
          <w:tab w:val="left" w:pos="993"/>
        </w:tabs>
        <w:spacing w:before="67"/>
        <w:ind w:left="993" w:firstLine="0"/>
        <w:jc w:val="right"/>
        <w:rPr>
          <w:b/>
        </w:rPr>
      </w:pPr>
    </w:p>
    <w:p w14:paraId="142349B8" w14:textId="77777777" w:rsidR="004B4F41" w:rsidRPr="00714D60" w:rsidRDefault="009B764A" w:rsidP="00977BCD">
      <w:pPr>
        <w:pStyle w:val="Tekstpodstawowy"/>
        <w:spacing w:before="4" w:line="252" w:lineRule="auto"/>
        <w:ind w:left="567" w:right="233"/>
        <w:jc w:val="both"/>
        <w:rPr>
          <w:sz w:val="22"/>
          <w:szCs w:val="22"/>
          <w:lang w:val="pl-PL"/>
        </w:rPr>
      </w:pPr>
      <w:r w:rsidRPr="00714D60">
        <w:rPr>
          <w:w w:val="105"/>
          <w:sz w:val="22"/>
          <w:szCs w:val="22"/>
          <w:lang w:val="pl-PL"/>
        </w:rPr>
        <w:t>W przypadku przekazania wraz z Ofertą danych osobowych os</w:t>
      </w:r>
      <w:r w:rsidR="00977BCD" w:rsidRPr="00714D60">
        <w:rPr>
          <w:w w:val="105"/>
          <w:sz w:val="22"/>
          <w:szCs w:val="22"/>
          <w:lang w:val="pl-PL"/>
        </w:rPr>
        <w:t>ó</w:t>
      </w:r>
      <w:r w:rsidRPr="00714D60">
        <w:rPr>
          <w:w w:val="105"/>
          <w:sz w:val="22"/>
          <w:szCs w:val="22"/>
          <w:lang w:val="pl-PL"/>
        </w:rPr>
        <w:t>b fizycznych, Zamawiający informuje osoby,</w:t>
      </w:r>
      <w:r w:rsidR="00977BCD" w:rsidRPr="00714D60">
        <w:rPr>
          <w:w w:val="105"/>
          <w:sz w:val="22"/>
          <w:szCs w:val="22"/>
          <w:lang w:val="pl-PL"/>
        </w:rPr>
        <w:t xml:space="preserve"> których</w:t>
      </w:r>
      <w:r w:rsidRPr="00714D60">
        <w:rPr>
          <w:w w:val="105"/>
          <w:sz w:val="22"/>
          <w:szCs w:val="22"/>
          <w:lang w:val="pl-PL"/>
        </w:rPr>
        <w:t xml:space="preserve"> przedmiotowe dane osobowe</w:t>
      </w:r>
      <w:r w:rsidR="00977BCD" w:rsidRPr="00714D60">
        <w:rPr>
          <w:w w:val="105"/>
          <w:sz w:val="22"/>
          <w:szCs w:val="22"/>
          <w:lang w:val="pl-PL"/>
        </w:rPr>
        <w:t xml:space="preserve"> dotyczą, z</w:t>
      </w:r>
      <w:r w:rsidRPr="00714D60">
        <w:rPr>
          <w:w w:val="105"/>
          <w:sz w:val="22"/>
          <w:szCs w:val="22"/>
          <w:lang w:val="pl-PL"/>
        </w:rPr>
        <w:t>godnie z</w:t>
      </w:r>
      <w:r w:rsidR="00977BCD" w:rsidRPr="00714D60">
        <w:rPr>
          <w:spacing w:val="-9"/>
          <w:w w:val="105"/>
          <w:sz w:val="22"/>
          <w:szCs w:val="22"/>
          <w:lang w:val="pl-PL"/>
        </w:rPr>
        <w:t> </w:t>
      </w:r>
      <w:r w:rsidRPr="00714D60">
        <w:rPr>
          <w:w w:val="105"/>
          <w:sz w:val="22"/>
          <w:szCs w:val="22"/>
          <w:lang w:val="pl-PL"/>
        </w:rPr>
        <w:t>art.</w:t>
      </w:r>
      <w:r w:rsidRPr="00714D60">
        <w:rPr>
          <w:spacing w:val="-11"/>
          <w:w w:val="105"/>
          <w:sz w:val="22"/>
          <w:szCs w:val="22"/>
          <w:lang w:val="pl-PL"/>
        </w:rPr>
        <w:t xml:space="preserve"> </w:t>
      </w:r>
      <w:r w:rsidRPr="00714D60">
        <w:rPr>
          <w:w w:val="105"/>
          <w:sz w:val="22"/>
          <w:szCs w:val="22"/>
          <w:lang w:val="pl-PL"/>
        </w:rPr>
        <w:t>13</w:t>
      </w:r>
      <w:r w:rsidRPr="00714D60">
        <w:rPr>
          <w:spacing w:val="-15"/>
          <w:w w:val="105"/>
          <w:sz w:val="22"/>
          <w:szCs w:val="22"/>
          <w:lang w:val="pl-PL"/>
        </w:rPr>
        <w:t xml:space="preserve"> </w:t>
      </w:r>
      <w:r w:rsidRPr="00714D60">
        <w:rPr>
          <w:w w:val="105"/>
          <w:sz w:val="22"/>
          <w:szCs w:val="22"/>
          <w:lang w:val="pl-PL"/>
        </w:rPr>
        <w:t>Rozporządzenia</w:t>
      </w:r>
      <w:r w:rsidRPr="00714D60">
        <w:rPr>
          <w:spacing w:val="-18"/>
          <w:w w:val="105"/>
          <w:sz w:val="22"/>
          <w:szCs w:val="22"/>
          <w:lang w:val="pl-PL"/>
        </w:rPr>
        <w:t xml:space="preserve"> </w:t>
      </w:r>
      <w:r w:rsidRPr="00714D60">
        <w:rPr>
          <w:w w:val="105"/>
          <w:sz w:val="22"/>
          <w:szCs w:val="22"/>
          <w:lang w:val="pl-PL"/>
        </w:rPr>
        <w:t>Parlamentu</w:t>
      </w:r>
      <w:r w:rsidRPr="00714D60">
        <w:rPr>
          <w:spacing w:val="4"/>
          <w:w w:val="105"/>
          <w:sz w:val="22"/>
          <w:szCs w:val="22"/>
          <w:lang w:val="pl-PL"/>
        </w:rPr>
        <w:t xml:space="preserve"> </w:t>
      </w:r>
      <w:r w:rsidRPr="00714D60">
        <w:rPr>
          <w:w w:val="105"/>
          <w:sz w:val="22"/>
          <w:szCs w:val="22"/>
          <w:lang w:val="pl-PL"/>
        </w:rPr>
        <w:t>Europejskiego</w:t>
      </w:r>
      <w:r w:rsidRPr="00714D60">
        <w:rPr>
          <w:spacing w:val="14"/>
          <w:w w:val="105"/>
          <w:sz w:val="22"/>
          <w:szCs w:val="22"/>
          <w:lang w:val="pl-PL"/>
        </w:rPr>
        <w:t xml:space="preserve"> </w:t>
      </w:r>
      <w:r w:rsidRPr="00714D60">
        <w:rPr>
          <w:w w:val="105"/>
          <w:sz w:val="22"/>
          <w:szCs w:val="22"/>
          <w:lang w:val="pl-PL"/>
        </w:rPr>
        <w:t>i</w:t>
      </w:r>
      <w:r w:rsidRPr="00714D60">
        <w:rPr>
          <w:spacing w:val="-13"/>
          <w:w w:val="105"/>
          <w:sz w:val="22"/>
          <w:szCs w:val="22"/>
          <w:lang w:val="pl-PL"/>
        </w:rPr>
        <w:t xml:space="preserve"> </w:t>
      </w:r>
      <w:r w:rsidRPr="00714D60">
        <w:rPr>
          <w:w w:val="105"/>
          <w:sz w:val="22"/>
          <w:szCs w:val="22"/>
          <w:lang w:val="pl-PL"/>
        </w:rPr>
        <w:t>Rady</w:t>
      </w:r>
      <w:r w:rsidRPr="00714D60">
        <w:rPr>
          <w:spacing w:val="-9"/>
          <w:w w:val="105"/>
          <w:sz w:val="22"/>
          <w:szCs w:val="22"/>
          <w:lang w:val="pl-PL"/>
        </w:rPr>
        <w:t xml:space="preserve"> </w:t>
      </w:r>
      <w:r w:rsidRPr="00714D60">
        <w:rPr>
          <w:w w:val="105"/>
          <w:sz w:val="22"/>
          <w:szCs w:val="22"/>
          <w:lang w:val="pl-PL"/>
        </w:rPr>
        <w:t>(UE)</w:t>
      </w:r>
      <w:r w:rsidRPr="00714D60">
        <w:rPr>
          <w:spacing w:val="-11"/>
          <w:w w:val="105"/>
          <w:sz w:val="22"/>
          <w:szCs w:val="22"/>
          <w:lang w:val="pl-PL"/>
        </w:rPr>
        <w:t xml:space="preserve"> </w:t>
      </w:r>
      <w:r w:rsidRPr="00714D60">
        <w:rPr>
          <w:w w:val="105"/>
          <w:sz w:val="22"/>
          <w:szCs w:val="22"/>
          <w:lang w:val="pl-PL"/>
        </w:rPr>
        <w:t>2016/679</w:t>
      </w:r>
      <w:r w:rsidRPr="00714D60">
        <w:rPr>
          <w:spacing w:val="54"/>
          <w:w w:val="105"/>
          <w:sz w:val="22"/>
          <w:szCs w:val="22"/>
          <w:lang w:val="pl-PL"/>
        </w:rPr>
        <w:t xml:space="preserve"> </w:t>
      </w:r>
      <w:r w:rsidRPr="00714D60">
        <w:rPr>
          <w:w w:val="105"/>
          <w:sz w:val="22"/>
          <w:szCs w:val="22"/>
          <w:lang w:val="pl-PL"/>
        </w:rPr>
        <w:t>z</w:t>
      </w:r>
      <w:r w:rsidRPr="00714D60">
        <w:rPr>
          <w:spacing w:val="-17"/>
          <w:w w:val="105"/>
          <w:sz w:val="22"/>
          <w:szCs w:val="22"/>
          <w:lang w:val="pl-PL"/>
        </w:rPr>
        <w:t xml:space="preserve"> </w:t>
      </w:r>
      <w:r w:rsidRPr="00714D60">
        <w:rPr>
          <w:w w:val="105"/>
          <w:sz w:val="22"/>
          <w:szCs w:val="22"/>
          <w:lang w:val="pl-PL"/>
        </w:rPr>
        <w:t>dnia</w:t>
      </w:r>
      <w:r w:rsidRPr="00714D60">
        <w:rPr>
          <w:spacing w:val="-6"/>
          <w:w w:val="105"/>
          <w:sz w:val="22"/>
          <w:szCs w:val="22"/>
          <w:lang w:val="pl-PL"/>
        </w:rPr>
        <w:t xml:space="preserve"> </w:t>
      </w:r>
      <w:r w:rsidRPr="00714D60">
        <w:rPr>
          <w:w w:val="105"/>
          <w:sz w:val="22"/>
          <w:szCs w:val="22"/>
          <w:lang w:val="pl-PL"/>
        </w:rPr>
        <w:t>27</w:t>
      </w:r>
      <w:r w:rsidRPr="00714D60">
        <w:rPr>
          <w:spacing w:val="-15"/>
          <w:w w:val="105"/>
          <w:sz w:val="22"/>
          <w:szCs w:val="22"/>
          <w:lang w:val="pl-PL"/>
        </w:rPr>
        <w:t xml:space="preserve"> </w:t>
      </w:r>
      <w:r w:rsidR="006714DA" w:rsidRPr="00714D60">
        <w:rPr>
          <w:w w:val="105"/>
          <w:sz w:val="22"/>
          <w:szCs w:val="22"/>
          <w:lang w:val="pl-PL"/>
        </w:rPr>
        <w:t>kwietnia 2016 r. w </w:t>
      </w:r>
      <w:r w:rsidRPr="00714D60">
        <w:rPr>
          <w:w w:val="105"/>
          <w:sz w:val="22"/>
          <w:szCs w:val="22"/>
          <w:lang w:val="pl-PL"/>
        </w:rPr>
        <w:t>sprawie ochrony os</w:t>
      </w:r>
      <w:r w:rsidR="00977BCD" w:rsidRPr="00714D60">
        <w:rPr>
          <w:w w:val="105"/>
          <w:sz w:val="22"/>
          <w:szCs w:val="22"/>
          <w:lang w:val="pl-PL"/>
        </w:rPr>
        <w:t>ó</w:t>
      </w:r>
      <w:r w:rsidRPr="00714D60">
        <w:rPr>
          <w:w w:val="105"/>
          <w:sz w:val="22"/>
          <w:szCs w:val="22"/>
          <w:lang w:val="pl-PL"/>
        </w:rPr>
        <w:t>b fizycznych w zwi</w:t>
      </w:r>
      <w:r w:rsidR="00977BCD" w:rsidRPr="00714D60">
        <w:rPr>
          <w:w w:val="105"/>
          <w:sz w:val="22"/>
          <w:szCs w:val="22"/>
          <w:lang w:val="pl-PL"/>
        </w:rPr>
        <w:t>ą</w:t>
      </w:r>
      <w:r w:rsidRPr="00714D60">
        <w:rPr>
          <w:w w:val="105"/>
          <w:sz w:val="22"/>
          <w:szCs w:val="22"/>
          <w:lang w:val="pl-PL"/>
        </w:rPr>
        <w:t>zku z prze</w:t>
      </w:r>
      <w:r w:rsidR="00977BCD" w:rsidRPr="00714D60">
        <w:rPr>
          <w:w w:val="105"/>
          <w:sz w:val="22"/>
          <w:szCs w:val="22"/>
          <w:lang w:val="pl-PL"/>
        </w:rPr>
        <w:t>twarzaniem danych osobowych i w </w:t>
      </w:r>
      <w:r w:rsidRPr="00714D60">
        <w:rPr>
          <w:w w:val="105"/>
          <w:sz w:val="22"/>
          <w:szCs w:val="22"/>
          <w:lang w:val="pl-PL"/>
        </w:rPr>
        <w:t>sprawie swobodnego przepływu takich danych oraz u</w:t>
      </w:r>
      <w:r w:rsidR="00977BCD" w:rsidRPr="00714D60">
        <w:rPr>
          <w:w w:val="105"/>
          <w:sz w:val="22"/>
          <w:szCs w:val="22"/>
          <w:lang w:val="pl-PL"/>
        </w:rPr>
        <w:t>chylenia dyrektywy 95/46/WE (ogó</w:t>
      </w:r>
      <w:r w:rsidRPr="00714D60">
        <w:rPr>
          <w:w w:val="105"/>
          <w:sz w:val="22"/>
          <w:szCs w:val="22"/>
          <w:lang w:val="pl-PL"/>
        </w:rPr>
        <w:t>lne rozporządzenie o ochronie danych) (Dz. Urz. UE L 119.1 ze zm.),</w:t>
      </w:r>
      <w:r w:rsidRPr="00714D60">
        <w:rPr>
          <w:spacing w:val="-24"/>
          <w:w w:val="105"/>
          <w:sz w:val="22"/>
          <w:szCs w:val="22"/>
          <w:lang w:val="pl-PL"/>
        </w:rPr>
        <w:t xml:space="preserve"> </w:t>
      </w:r>
      <w:r w:rsidR="00977BCD" w:rsidRPr="00714D60">
        <w:rPr>
          <w:spacing w:val="-24"/>
          <w:w w:val="105"/>
          <w:sz w:val="22"/>
          <w:szCs w:val="22"/>
          <w:lang w:val="pl-PL"/>
        </w:rPr>
        <w:t>ż</w:t>
      </w:r>
      <w:r w:rsidRPr="00714D60">
        <w:rPr>
          <w:w w:val="105"/>
          <w:sz w:val="22"/>
          <w:szCs w:val="22"/>
          <w:lang w:val="pl-PL"/>
        </w:rPr>
        <w:t>e:</w:t>
      </w:r>
    </w:p>
    <w:p w14:paraId="28CFDA62" w14:textId="77777777" w:rsidR="004B4F41" w:rsidRPr="00714D60" w:rsidRDefault="004B4F41">
      <w:pPr>
        <w:pStyle w:val="Tekstpodstawowy"/>
        <w:spacing w:before="2"/>
        <w:rPr>
          <w:sz w:val="22"/>
          <w:szCs w:val="22"/>
          <w:lang w:val="pl-PL"/>
        </w:rPr>
      </w:pPr>
    </w:p>
    <w:p w14:paraId="48F9A077" w14:textId="77777777" w:rsidR="00714D60" w:rsidRPr="0014150D" w:rsidRDefault="00714D60" w:rsidP="00714D60">
      <w:pPr>
        <w:jc w:val="both"/>
        <w:textAlignment w:val="baseline"/>
        <w:rPr>
          <w:lang w:val="pl-PL"/>
        </w:rPr>
      </w:pPr>
    </w:p>
    <w:p w14:paraId="7C953CF4" w14:textId="28BE1233" w:rsidR="00714D60" w:rsidRPr="00203E44" w:rsidRDefault="00714D60" w:rsidP="00714D60">
      <w:pPr>
        <w:ind w:left="567" w:right="284"/>
        <w:jc w:val="both"/>
        <w:rPr>
          <w:b/>
          <w:lang w:val="pl-PL"/>
        </w:rPr>
      </w:pPr>
      <w:r w:rsidRPr="0014150D">
        <w:rPr>
          <w:b/>
          <w:bCs/>
          <w:lang w:val="pl-PL"/>
        </w:rPr>
        <w:t>1)</w:t>
      </w:r>
      <w:r w:rsidRPr="0014150D">
        <w:rPr>
          <w:lang w:val="pl-PL"/>
        </w:rPr>
        <w:t xml:space="preserve"> </w:t>
      </w:r>
      <w:r w:rsidRPr="0014150D">
        <w:rPr>
          <w:b/>
          <w:bCs/>
          <w:lang w:val="pl-PL"/>
        </w:rPr>
        <w:t>Administratorem danych osobowych</w:t>
      </w:r>
      <w:r w:rsidRPr="0014150D">
        <w:rPr>
          <w:lang w:val="pl-PL"/>
        </w:rPr>
        <w:t xml:space="preserve"> przetwarzanych w ramach zapytania ofertowego jest:</w:t>
      </w:r>
      <w:r w:rsidR="00041D7E">
        <w:rPr>
          <w:lang w:val="pl-PL"/>
        </w:rPr>
        <w:t xml:space="preserve"> Teatr Lalki i Aktora w Łomży</w:t>
      </w:r>
      <w:r w:rsidR="00203E44" w:rsidRPr="00203E44">
        <w:rPr>
          <w:rStyle w:val="Pogrubienie"/>
          <w:b w:val="0"/>
          <w:lang w:val="pl-PL"/>
        </w:rPr>
        <w:t>, pl. Niepodl</w:t>
      </w:r>
      <w:r w:rsidR="00203E44">
        <w:rPr>
          <w:rStyle w:val="Pogrubienie"/>
          <w:b w:val="0"/>
          <w:lang w:val="pl-PL"/>
        </w:rPr>
        <w:t>e</w:t>
      </w:r>
      <w:r w:rsidR="00203E44" w:rsidRPr="00203E44">
        <w:rPr>
          <w:rStyle w:val="Pogrubienie"/>
          <w:b w:val="0"/>
          <w:lang w:val="pl-PL"/>
        </w:rPr>
        <w:t>głości 14, 18-400 Łomża</w:t>
      </w:r>
      <w:r w:rsidR="00203E44">
        <w:rPr>
          <w:rStyle w:val="Pogrubienie"/>
          <w:b w:val="0"/>
          <w:lang w:val="pl-PL"/>
        </w:rPr>
        <w:t>, tel. 86 216 59 55, e-mail: sekretariat@teatrlomza.pl;</w:t>
      </w:r>
    </w:p>
    <w:p w14:paraId="1B11F01E" w14:textId="54F07B7B" w:rsidR="00714D60" w:rsidRPr="00203E44" w:rsidRDefault="00203E44" w:rsidP="00714D60">
      <w:pPr>
        <w:ind w:left="567" w:right="284"/>
        <w:jc w:val="both"/>
        <w:rPr>
          <w:lang w:val="pl-PL"/>
        </w:rPr>
      </w:pPr>
      <w:r>
        <w:rPr>
          <w:rStyle w:val="Domylnaczcionkaakapitu1"/>
          <w:rFonts w:eastAsia="Lucida Sans Unicode"/>
          <w:b/>
          <w:bCs/>
          <w:color w:val="000000"/>
          <w:lang w:val="pl-PL" w:eastAsia="pl-PL" w:bidi="pl-PL"/>
        </w:rPr>
        <w:t>2</w:t>
      </w:r>
      <w:r w:rsidR="00714D60" w:rsidRPr="0014150D">
        <w:rPr>
          <w:rStyle w:val="Domylnaczcionkaakapitu1"/>
          <w:rFonts w:eastAsia="Lucida Sans Unicode"/>
          <w:b/>
          <w:bCs/>
          <w:color w:val="000000"/>
          <w:lang w:val="pl-PL" w:eastAsia="pl-PL" w:bidi="pl-PL"/>
        </w:rPr>
        <w:t>)</w:t>
      </w:r>
      <w:r w:rsidR="00714D60" w:rsidRPr="0014150D">
        <w:rPr>
          <w:rStyle w:val="Domylnaczcionkaakapitu1"/>
          <w:rFonts w:eastAsia="Lucida Sans Unicode"/>
          <w:color w:val="000000"/>
          <w:lang w:val="pl-PL" w:eastAsia="pl-PL" w:bidi="pl-PL"/>
        </w:rPr>
        <w:t xml:space="preserve"> </w:t>
      </w:r>
      <w:r>
        <w:rPr>
          <w:rStyle w:val="Domylnaczcionkaakapitu1"/>
          <w:rFonts w:eastAsia="Lucida Sans Unicode"/>
          <w:b/>
          <w:bCs/>
          <w:color w:val="000000"/>
          <w:lang w:val="pl-PL" w:eastAsia="pl-PL" w:bidi="pl-PL"/>
        </w:rPr>
        <w:t>Inspektor ochrony</w:t>
      </w:r>
      <w:r w:rsidR="00714D60" w:rsidRPr="0014150D">
        <w:rPr>
          <w:rStyle w:val="Domylnaczcionkaakapitu1"/>
          <w:rFonts w:eastAsia="Lucida Sans Unicode"/>
          <w:b/>
          <w:bCs/>
          <w:color w:val="000000"/>
          <w:lang w:val="pl-PL" w:eastAsia="pl-PL" w:bidi="pl-PL"/>
        </w:rPr>
        <w:t xml:space="preserve"> danych osobowych</w:t>
      </w:r>
      <w:r>
        <w:rPr>
          <w:rStyle w:val="Domylnaczcionkaakapitu1"/>
          <w:rFonts w:eastAsia="Lucida Sans Unicode"/>
          <w:b/>
          <w:bCs/>
          <w:color w:val="000000"/>
          <w:lang w:val="pl-PL" w:eastAsia="pl-PL" w:bidi="pl-PL"/>
        </w:rPr>
        <w:t xml:space="preserve">: </w:t>
      </w:r>
      <w:r w:rsidRPr="00203E44">
        <w:rPr>
          <w:rStyle w:val="Domylnaczcionkaakapitu1"/>
          <w:rFonts w:eastAsia="Lucida Sans Unicode"/>
          <w:bCs/>
          <w:color w:val="000000"/>
          <w:lang w:val="pl-PL" w:eastAsia="pl-PL" w:bidi="pl-PL"/>
        </w:rPr>
        <w:t xml:space="preserve">Tadeusz Michałowski. </w:t>
      </w:r>
      <w:r>
        <w:rPr>
          <w:rStyle w:val="Domylnaczcionkaakapitu1"/>
          <w:rFonts w:eastAsia="Lucida Sans Unicode"/>
          <w:bCs/>
          <w:color w:val="000000"/>
          <w:lang w:val="pl-PL" w:eastAsia="pl-PL" w:bidi="pl-PL"/>
        </w:rPr>
        <w:t xml:space="preserve">Kontakt z IOD: </w:t>
      </w:r>
      <w:hyperlink r:id="rId6" w:history="1">
        <w:r w:rsidRPr="004B21AC">
          <w:rPr>
            <w:rStyle w:val="Hipercze"/>
            <w:rFonts w:eastAsia="Lucida Sans Unicode"/>
            <w:bCs/>
            <w:lang w:val="pl-PL" w:eastAsia="pl-PL" w:bidi="pl-PL"/>
          </w:rPr>
          <w:t>tadeusz_michalowski1@wp.pl</w:t>
        </w:r>
      </w:hyperlink>
      <w:r>
        <w:rPr>
          <w:rStyle w:val="Domylnaczcionkaakapitu1"/>
          <w:rFonts w:eastAsia="Lucida Sans Unicode"/>
          <w:bCs/>
          <w:color w:val="000000"/>
          <w:lang w:val="pl-PL" w:eastAsia="pl-PL" w:bidi="pl-PL"/>
        </w:rPr>
        <w:t xml:space="preserve"> lub pod adresem pocztowym z dopiskiem „inspektor ochrony danych”;</w:t>
      </w:r>
    </w:p>
    <w:p w14:paraId="1A35624D" w14:textId="77777777" w:rsidR="00714D60" w:rsidRPr="0014150D" w:rsidRDefault="00714D60" w:rsidP="00714D60">
      <w:pPr>
        <w:ind w:left="567" w:right="284"/>
        <w:jc w:val="both"/>
        <w:textAlignment w:val="baseline"/>
        <w:rPr>
          <w:lang w:val="pl-PL"/>
        </w:rPr>
      </w:pPr>
      <w:r w:rsidRPr="0014150D">
        <w:rPr>
          <w:lang w:val="pl-PL"/>
        </w:rPr>
        <w:t xml:space="preserve">3) Pani/Pana dane osobowe przetwarzane będą </w:t>
      </w:r>
      <w:r w:rsidRPr="0014150D">
        <w:rPr>
          <w:b/>
          <w:lang w:val="pl-PL"/>
        </w:rPr>
        <w:t>na podstawie art. 6 ust. 1 lit. b RODO</w:t>
      </w:r>
      <w:r w:rsidRPr="0014150D">
        <w:rPr>
          <w:lang w:val="pl-PL"/>
        </w:rPr>
        <w:t xml:space="preserve">, tj. </w:t>
      </w:r>
      <w:r w:rsidRPr="0014150D">
        <w:rPr>
          <w:bCs/>
          <w:lang w:val="pl-PL"/>
        </w:rPr>
        <w:t>do podjęcia działań przed zawarciem umowy.</w:t>
      </w:r>
    </w:p>
    <w:p w14:paraId="0D08EEAE" w14:textId="77777777" w:rsidR="00714D60" w:rsidRPr="0014150D" w:rsidRDefault="00714D60" w:rsidP="00714D60">
      <w:pPr>
        <w:ind w:left="567" w:right="284"/>
        <w:jc w:val="both"/>
        <w:textAlignment w:val="baseline"/>
        <w:rPr>
          <w:lang w:val="pl-PL"/>
        </w:rPr>
      </w:pPr>
      <w:r w:rsidRPr="0014150D">
        <w:rPr>
          <w:lang w:val="pl-PL"/>
        </w:rPr>
        <w:t xml:space="preserve">4) Pana/Pani dane osobowe przetwarzane będą w celu wyboru Instytucji Finansowej zarządzającej </w:t>
      </w:r>
      <w:r w:rsidRPr="0014150D">
        <w:rPr>
          <w:lang w:val="pl-PL"/>
        </w:rPr>
        <w:br/>
        <w:t>i prowadzącej Pracownicze Plany Kapitałowe.</w:t>
      </w:r>
    </w:p>
    <w:p w14:paraId="2AB9405C" w14:textId="1ECCF350" w:rsidR="00714D60" w:rsidRPr="0014150D" w:rsidRDefault="00714D60" w:rsidP="00714D60">
      <w:pPr>
        <w:ind w:left="567" w:right="284"/>
        <w:jc w:val="both"/>
        <w:textAlignment w:val="baseline"/>
        <w:rPr>
          <w:lang w:val="pl-PL"/>
        </w:rPr>
      </w:pPr>
      <w:r w:rsidRPr="0014150D">
        <w:rPr>
          <w:lang w:val="pl-PL"/>
        </w:rPr>
        <w:t xml:space="preserve">5) </w:t>
      </w:r>
      <w:r w:rsidRPr="0014150D">
        <w:rPr>
          <w:b/>
          <w:lang w:val="pl-PL"/>
        </w:rPr>
        <w:t>Podanie danych osobowych</w:t>
      </w:r>
      <w:r w:rsidRPr="0014150D">
        <w:rPr>
          <w:lang w:val="pl-PL"/>
        </w:rPr>
        <w:t xml:space="preserve"> w zakresie wymaganym do ewentualnego zawarcia umowy jest dobrowolne</w:t>
      </w:r>
      <w:r w:rsidR="00203E44">
        <w:rPr>
          <w:lang w:val="pl-PL"/>
        </w:rPr>
        <w:t>,</w:t>
      </w:r>
      <w:r w:rsidRPr="0014150D">
        <w:rPr>
          <w:lang w:val="pl-PL"/>
        </w:rPr>
        <w:t xml:space="preserve"> ale odmowa ich podania skutkuje pominięciem oferty.  </w:t>
      </w:r>
    </w:p>
    <w:p w14:paraId="1FE6D746" w14:textId="6CD54966" w:rsidR="00714D60" w:rsidRPr="0014150D" w:rsidRDefault="00714D60" w:rsidP="00714D60">
      <w:pPr>
        <w:ind w:left="567" w:right="284"/>
        <w:jc w:val="both"/>
        <w:textAlignment w:val="baseline"/>
        <w:rPr>
          <w:lang w:val="pl-PL"/>
        </w:rPr>
      </w:pPr>
      <w:r w:rsidRPr="0014150D">
        <w:rPr>
          <w:lang w:val="pl-PL"/>
        </w:rPr>
        <w:t xml:space="preserve">6) </w:t>
      </w:r>
      <w:r w:rsidRPr="0014150D">
        <w:rPr>
          <w:b/>
          <w:lang w:val="pl-PL"/>
        </w:rPr>
        <w:t>Odbiorcami Pani/Pana danych osobowych</w:t>
      </w:r>
      <w:r w:rsidRPr="0014150D">
        <w:rPr>
          <w:lang w:val="pl-PL"/>
        </w:rPr>
        <w:t xml:space="preserve"> będą wyłącznie podmioty uprawnione do uzyskania danych osobowych na podstawie przepisów prawa</w:t>
      </w:r>
      <w:r w:rsidR="00203E44">
        <w:rPr>
          <w:lang w:val="pl-PL"/>
        </w:rPr>
        <w:t>;</w:t>
      </w:r>
    </w:p>
    <w:p w14:paraId="75DD67B3" w14:textId="77777777" w:rsidR="00714D60" w:rsidRPr="0014150D" w:rsidRDefault="00714D60" w:rsidP="00714D60">
      <w:pPr>
        <w:ind w:left="567" w:right="284"/>
        <w:jc w:val="both"/>
        <w:textAlignment w:val="baseline"/>
        <w:rPr>
          <w:lang w:val="pl-PL"/>
        </w:rPr>
      </w:pPr>
      <w:r w:rsidRPr="0014150D">
        <w:rPr>
          <w:lang w:val="pl-PL"/>
        </w:rPr>
        <w:t xml:space="preserve">7) </w:t>
      </w:r>
      <w:r w:rsidRPr="0014150D">
        <w:rPr>
          <w:b/>
          <w:lang w:val="pl-PL"/>
        </w:rPr>
        <w:t>Pani/Pana dane osobowe przechowywane będą</w:t>
      </w:r>
      <w:r w:rsidRPr="0014150D">
        <w:rPr>
          <w:lang w:val="pl-PL"/>
        </w:rPr>
        <w:t xml:space="preserve"> przez okres zgodny z ustawą z dnia 14 lipca 1983 r. o narodowym zasobie archiwalnym i archiwach (Dz. U. z 2018 r., poz. 217).</w:t>
      </w:r>
    </w:p>
    <w:p w14:paraId="49E044F9" w14:textId="77777777" w:rsidR="00714D60" w:rsidRPr="0014150D" w:rsidRDefault="00714D60" w:rsidP="00714D60">
      <w:pPr>
        <w:ind w:left="567" w:right="284"/>
        <w:jc w:val="both"/>
        <w:textAlignment w:val="baseline"/>
        <w:rPr>
          <w:lang w:val="pl-PL"/>
        </w:rPr>
      </w:pPr>
      <w:r w:rsidRPr="0014150D">
        <w:rPr>
          <w:lang w:val="pl-PL"/>
        </w:rPr>
        <w:t xml:space="preserve">8) </w:t>
      </w:r>
      <w:r w:rsidRPr="0014150D">
        <w:rPr>
          <w:b/>
          <w:lang w:val="pl-PL"/>
        </w:rPr>
        <w:t>Przysługuje Pani/Panu prawo</w:t>
      </w:r>
      <w:r w:rsidRPr="0014150D">
        <w:rPr>
          <w:lang w:val="pl-PL"/>
        </w:rPr>
        <w:t xml:space="preserve"> do żądania od administratora dostępu do danych osobowych, prawo do ich sprostowania, usunięcia lub ograniczenia przetwarzania, a także prawo do </w:t>
      </w:r>
      <w:r w:rsidRPr="0014150D">
        <w:rPr>
          <w:bCs/>
          <w:lang w:val="pl-PL"/>
        </w:rPr>
        <w:t>przenoszenia danych</w:t>
      </w:r>
      <w:r w:rsidRPr="0014150D">
        <w:rPr>
          <w:lang w:val="pl-PL"/>
        </w:rPr>
        <w:t xml:space="preserve"> – na zasadach określonych w RODO.</w:t>
      </w:r>
    </w:p>
    <w:p w14:paraId="3BC2E38B" w14:textId="77777777" w:rsidR="00714D60" w:rsidRPr="0014150D" w:rsidRDefault="00714D60" w:rsidP="00714D60">
      <w:pPr>
        <w:ind w:left="567" w:right="284"/>
        <w:jc w:val="both"/>
        <w:textAlignment w:val="baseline"/>
        <w:rPr>
          <w:lang w:val="pl-PL"/>
        </w:rPr>
      </w:pPr>
      <w:r w:rsidRPr="0014150D">
        <w:rPr>
          <w:lang w:val="pl-PL"/>
        </w:rPr>
        <w:t>9) Jeżeli uważa Pani/Pan, że przetwarzanie danych osobowych dotyczących Pani/Pana narusza w/w rozporządzenie ma Pani/</w:t>
      </w:r>
      <w:r w:rsidRPr="0014150D">
        <w:rPr>
          <w:b/>
          <w:lang w:val="pl-PL"/>
        </w:rPr>
        <w:t xml:space="preserve">Pan prawo wniesienia skargi do organu nadzorczego </w:t>
      </w:r>
      <w:r w:rsidRPr="0014150D">
        <w:rPr>
          <w:lang w:val="pl-PL"/>
        </w:rPr>
        <w:t>– Prezesa Urzędu Ochrony Danych Osobowych.</w:t>
      </w:r>
    </w:p>
    <w:p w14:paraId="3EA0123B" w14:textId="77777777" w:rsidR="00714D60" w:rsidRPr="0014150D" w:rsidRDefault="00714D60" w:rsidP="00714D60">
      <w:pPr>
        <w:ind w:left="567" w:right="284"/>
        <w:jc w:val="both"/>
        <w:textAlignment w:val="baseline"/>
        <w:rPr>
          <w:b/>
          <w:lang w:val="pl-PL"/>
        </w:rPr>
      </w:pPr>
      <w:r w:rsidRPr="0014150D">
        <w:rPr>
          <w:lang w:val="pl-PL"/>
        </w:rPr>
        <w:t xml:space="preserve">10) Decyzje w Pani/Pana sprawie </w:t>
      </w:r>
      <w:r w:rsidRPr="0014150D">
        <w:rPr>
          <w:b/>
          <w:lang w:val="pl-PL"/>
        </w:rPr>
        <w:t>nie będą podejmowane w sposób zautomatyzowany,</w:t>
      </w:r>
    </w:p>
    <w:p w14:paraId="1DE826E5" w14:textId="77777777" w:rsidR="00714D60" w:rsidRPr="0014150D" w:rsidRDefault="00714D60" w:rsidP="00714D60">
      <w:pPr>
        <w:ind w:left="567" w:right="284"/>
        <w:jc w:val="both"/>
        <w:textAlignment w:val="baseline"/>
        <w:rPr>
          <w:bCs/>
          <w:lang w:val="pl-PL"/>
        </w:rPr>
      </w:pPr>
      <w:r w:rsidRPr="0014150D">
        <w:rPr>
          <w:bCs/>
          <w:lang w:val="pl-PL"/>
        </w:rPr>
        <w:t xml:space="preserve">11) Pani/Pana dane osobowe nie będą przekazywane przez Administratora do państw trzecich </w:t>
      </w:r>
      <w:r w:rsidRPr="0014150D">
        <w:rPr>
          <w:bCs/>
          <w:lang w:val="pl-PL"/>
        </w:rPr>
        <w:br/>
        <w:t>(tj. państwa spoza Europejskiego Obszaru Gospodarczego), ani organizacji międzynarodowych.</w:t>
      </w:r>
    </w:p>
    <w:p w14:paraId="6E28E147" w14:textId="77777777" w:rsidR="004B4F41" w:rsidRPr="00714D60" w:rsidRDefault="004B4F41">
      <w:pPr>
        <w:pStyle w:val="Tekstpodstawowy"/>
        <w:spacing w:before="2"/>
        <w:rPr>
          <w:sz w:val="22"/>
          <w:szCs w:val="22"/>
          <w:lang w:val="pl-PL"/>
        </w:rPr>
      </w:pPr>
    </w:p>
    <w:p w14:paraId="31574293" w14:textId="77777777" w:rsidR="004B4F41" w:rsidRPr="00714D60" w:rsidRDefault="009B764A">
      <w:pPr>
        <w:pStyle w:val="Tekstpodstawowy"/>
        <w:spacing w:line="249" w:lineRule="auto"/>
        <w:ind w:left="611" w:right="229" w:firstLine="3"/>
        <w:jc w:val="both"/>
        <w:rPr>
          <w:sz w:val="22"/>
          <w:szCs w:val="22"/>
          <w:lang w:val="pl-PL"/>
        </w:rPr>
      </w:pPr>
      <w:r w:rsidRPr="00714D60">
        <w:rPr>
          <w:w w:val="105"/>
          <w:sz w:val="22"/>
          <w:szCs w:val="22"/>
          <w:lang w:val="pl-PL"/>
        </w:rPr>
        <w:t>Zamawiający dodatkowo informuje, że insty</w:t>
      </w:r>
      <w:r w:rsidR="00785B73" w:rsidRPr="00714D60">
        <w:rPr>
          <w:w w:val="105"/>
          <w:sz w:val="22"/>
          <w:szCs w:val="22"/>
          <w:lang w:val="pl-PL"/>
        </w:rPr>
        <w:t>tucja finansowa składając ofertę</w:t>
      </w:r>
      <w:r w:rsidRPr="00714D60">
        <w:rPr>
          <w:w w:val="105"/>
          <w:sz w:val="22"/>
          <w:szCs w:val="22"/>
          <w:lang w:val="pl-PL"/>
        </w:rPr>
        <w:t xml:space="preserve"> zobowiązana jest do realizacji obowiązku informacyjnego zgodnie z art. 13 RODO względem os</w:t>
      </w:r>
      <w:r w:rsidR="00F23FD2" w:rsidRPr="00714D60">
        <w:rPr>
          <w:w w:val="105"/>
          <w:sz w:val="22"/>
          <w:szCs w:val="22"/>
          <w:lang w:val="pl-PL"/>
        </w:rPr>
        <w:t>ó</w:t>
      </w:r>
      <w:r w:rsidRPr="00714D60">
        <w:rPr>
          <w:w w:val="105"/>
          <w:sz w:val="22"/>
          <w:szCs w:val="22"/>
          <w:lang w:val="pl-PL"/>
        </w:rPr>
        <w:t>b fizycznych, kt</w:t>
      </w:r>
      <w:r w:rsidR="00F23FD2" w:rsidRPr="00714D60">
        <w:rPr>
          <w:w w:val="105"/>
          <w:sz w:val="22"/>
          <w:szCs w:val="22"/>
          <w:lang w:val="pl-PL"/>
        </w:rPr>
        <w:t>ó</w:t>
      </w:r>
      <w:r w:rsidRPr="00714D60">
        <w:rPr>
          <w:w w:val="105"/>
          <w:sz w:val="22"/>
          <w:szCs w:val="22"/>
          <w:lang w:val="pl-PL"/>
        </w:rPr>
        <w:t>rych dane osobowe dotyczą i od których d</w:t>
      </w:r>
      <w:r w:rsidR="00F23FD2" w:rsidRPr="00714D60">
        <w:rPr>
          <w:w w:val="105"/>
          <w:sz w:val="22"/>
          <w:szCs w:val="22"/>
          <w:lang w:val="pl-PL"/>
        </w:rPr>
        <w:t>ane te W</w:t>
      </w:r>
      <w:r w:rsidRPr="00714D60">
        <w:rPr>
          <w:w w:val="105"/>
          <w:sz w:val="22"/>
          <w:szCs w:val="22"/>
          <w:lang w:val="pl-PL"/>
        </w:rPr>
        <w:t>ykonawca bezpośrednio pozyskał.</w:t>
      </w:r>
    </w:p>
    <w:p w14:paraId="7BA1DCE3" w14:textId="77777777" w:rsidR="004B4F41" w:rsidRPr="00714D60" w:rsidRDefault="004B4F41">
      <w:pPr>
        <w:pStyle w:val="Tekstpodstawowy"/>
        <w:rPr>
          <w:sz w:val="22"/>
          <w:szCs w:val="22"/>
          <w:lang w:val="pl-PL"/>
        </w:rPr>
      </w:pPr>
    </w:p>
    <w:p w14:paraId="0BA3E85B" w14:textId="77777777" w:rsidR="004B4F41" w:rsidRPr="00714D60" w:rsidRDefault="004B4F41">
      <w:pPr>
        <w:pStyle w:val="Tekstpodstawowy"/>
        <w:spacing w:before="10"/>
        <w:rPr>
          <w:sz w:val="22"/>
          <w:szCs w:val="22"/>
          <w:lang w:val="pl-PL"/>
        </w:rPr>
      </w:pPr>
    </w:p>
    <w:p w14:paraId="2A159026" w14:textId="77777777" w:rsidR="004B4F41" w:rsidRPr="00203E44" w:rsidRDefault="009B764A" w:rsidP="00785B73">
      <w:pPr>
        <w:pStyle w:val="Akapitzlist"/>
        <w:numPr>
          <w:ilvl w:val="0"/>
          <w:numId w:val="7"/>
        </w:numPr>
        <w:tabs>
          <w:tab w:val="left" w:pos="993"/>
        </w:tabs>
        <w:spacing w:before="1"/>
        <w:ind w:left="993" w:hanging="426"/>
        <w:jc w:val="left"/>
        <w:rPr>
          <w:b/>
          <w:lang w:val="pl-PL"/>
        </w:rPr>
      </w:pPr>
      <w:r w:rsidRPr="00203E44">
        <w:rPr>
          <w:b/>
          <w:w w:val="105"/>
          <w:lang w:val="pl-PL"/>
        </w:rPr>
        <w:t>Uwagi końcowe:</w:t>
      </w:r>
    </w:p>
    <w:p w14:paraId="4D6DCC75" w14:textId="77777777" w:rsidR="00203E44" w:rsidRPr="00203E44" w:rsidRDefault="00203E44" w:rsidP="00203E44">
      <w:pPr>
        <w:pStyle w:val="Akapitzlist"/>
        <w:tabs>
          <w:tab w:val="left" w:pos="993"/>
        </w:tabs>
        <w:spacing w:before="1"/>
        <w:ind w:left="993" w:firstLine="0"/>
        <w:jc w:val="right"/>
        <w:rPr>
          <w:b/>
          <w:lang w:val="pl-PL"/>
        </w:rPr>
      </w:pPr>
    </w:p>
    <w:p w14:paraId="1847D846" w14:textId="77777777" w:rsidR="004B4F41" w:rsidRPr="00714D60" w:rsidRDefault="00785B73">
      <w:pPr>
        <w:pStyle w:val="Akapitzlist"/>
        <w:numPr>
          <w:ilvl w:val="1"/>
          <w:numId w:val="7"/>
        </w:numPr>
        <w:tabs>
          <w:tab w:val="left" w:pos="1322"/>
        </w:tabs>
        <w:spacing w:before="13"/>
        <w:ind w:left="1321" w:hanging="352"/>
        <w:rPr>
          <w:lang w:val="pl-PL"/>
        </w:rPr>
      </w:pPr>
      <w:r w:rsidRPr="00714D60">
        <w:rPr>
          <w:w w:val="105"/>
          <w:lang w:val="pl-PL"/>
        </w:rPr>
        <w:t>Zamawiający</w:t>
      </w:r>
      <w:r w:rsidR="009B764A" w:rsidRPr="00714D60">
        <w:rPr>
          <w:w w:val="105"/>
          <w:lang w:val="pl-PL"/>
        </w:rPr>
        <w:t xml:space="preserve"> nie dopuszcza </w:t>
      </w:r>
      <w:r w:rsidRPr="00714D60">
        <w:rPr>
          <w:w w:val="105"/>
          <w:lang w:val="pl-PL"/>
        </w:rPr>
        <w:t>składania</w:t>
      </w:r>
      <w:r w:rsidR="009B764A" w:rsidRPr="00714D60">
        <w:rPr>
          <w:w w:val="105"/>
          <w:lang w:val="pl-PL"/>
        </w:rPr>
        <w:t xml:space="preserve"> ofert </w:t>
      </w:r>
      <w:r w:rsidRPr="00714D60">
        <w:rPr>
          <w:w w:val="105"/>
          <w:lang w:val="pl-PL"/>
        </w:rPr>
        <w:t>częściowych</w:t>
      </w:r>
      <w:r w:rsidR="009B764A" w:rsidRPr="00714D60">
        <w:rPr>
          <w:w w:val="105"/>
          <w:lang w:val="pl-PL"/>
        </w:rPr>
        <w:t xml:space="preserve"> ani</w:t>
      </w:r>
      <w:r w:rsidR="009B764A" w:rsidRPr="00714D60">
        <w:rPr>
          <w:spacing w:val="2"/>
          <w:w w:val="105"/>
          <w:lang w:val="pl-PL"/>
        </w:rPr>
        <w:t xml:space="preserve"> </w:t>
      </w:r>
      <w:r w:rsidR="009B764A" w:rsidRPr="00714D60">
        <w:rPr>
          <w:w w:val="105"/>
          <w:lang w:val="pl-PL"/>
        </w:rPr>
        <w:t>wariantowych,</w:t>
      </w:r>
    </w:p>
    <w:p w14:paraId="1740C070" w14:textId="77777777" w:rsidR="004B4F41" w:rsidRPr="00714D60" w:rsidRDefault="00785B73">
      <w:pPr>
        <w:pStyle w:val="Akapitzlist"/>
        <w:numPr>
          <w:ilvl w:val="1"/>
          <w:numId w:val="7"/>
        </w:numPr>
        <w:tabs>
          <w:tab w:val="left" w:pos="1322"/>
        </w:tabs>
        <w:spacing w:before="10"/>
        <w:ind w:left="1321" w:hanging="349"/>
        <w:rPr>
          <w:lang w:val="pl-PL"/>
        </w:rPr>
      </w:pPr>
      <w:r w:rsidRPr="00714D60">
        <w:rPr>
          <w:w w:val="105"/>
          <w:lang w:val="pl-PL"/>
        </w:rPr>
        <w:t>Zamawiający</w:t>
      </w:r>
      <w:r w:rsidR="009B764A" w:rsidRPr="00714D60">
        <w:rPr>
          <w:w w:val="105"/>
          <w:lang w:val="pl-PL"/>
        </w:rPr>
        <w:t xml:space="preserve"> zastrzega sobie prawo</w:t>
      </w:r>
      <w:r w:rsidR="009B764A" w:rsidRPr="00714D60">
        <w:rPr>
          <w:spacing w:val="25"/>
          <w:w w:val="105"/>
          <w:lang w:val="pl-PL"/>
        </w:rPr>
        <w:t xml:space="preserve"> </w:t>
      </w:r>
      <w:r w:rsidR="009B764A" w:rsidRPr="00714D60">
        <w:rPr>
          <w:w w:val="105"/>
          <w:lang w:val="pl-PL"/>
        </w:rPr>
        <w:t>do:</w:t>
      </w:r>
    </w:p>
    <w:p w14:paraId="2A233559" w14:textId="77777777" w:rsidR="004B4F41" w:rsidRPr="00714D60" w:rsidRDefault="00785B73" w:rsidP="00785B73">
      <w:pPr>
        <w:pStyle w:val="Akapitzlist"/>
        <w:numPr>
          <w:ilvl w:val="2"/>
          <w:numId w:val="7"/>
        </w:numPr>
        <w:tabs>
          <w:tab w:val="left" w:pos="1843"/>
          <w:tab w:val="left" w:pos="3631"/>
          <w:tab w:val="left" w:pos="6028"/>
          <w:tab w:val="left" w:pos="7400"/>
          <w:tab w:val="left" w:pos="9639"/>
        </w:tabs>
        <w:spacing w:before="14" w:line="247" w:lineRule="auto"/>
        <w:ind w:left="1843" w:right="239" w:hanging="283"/>
        <w:rPr>
          <w:lang w:val="pl-PL"/>
        </w:rPr>
      </w:pPr>
      <w:r w:rsidRPr="00714D60">
        <w:rPr>
          <w:w w:val="105"/>
          <w:lang w:val="pl-PL"/>
        </w:rPr>
        <w:t>u</w:t>
      </w:r>
      <w:r w:rsidR="00F23FD2" w:rsidRPr="00714D60">
        <w:rPr>
          <w:w w:val="105"/>
          <w:lang w:val="pl-PL"/>
        </w:rPr>
        <w:t>nieważnienia</w:t>
      </w:r>
      <w:r w:rsidRPr="00714D60">
        <w:rPr>
          <w:w w:val="105"/>
          <w:lang w:val="pl-PL"/>
        </w:rPr>
        <w:t xml:space="preserve"> </w:t>
      </w:r>
      <w:r w:rsidR="009B764A" w:rsidRPr="00714D60">
        <w:rPr>
          <w:w w:val="105"/>
          <w:lang w:val="pl-PL"/>
        </w:rPr>
        <w:t>zapytania</w:t>
      </w:r>
      <w:r w:rsidRPr="00714D60">
        <w:rPr>
          <w:w w:val="105"/>
          <w:lang w:val="pl-PL"/>
        </w:rPr>
        <w:t xml:space="preserve"> </w:t>
      </w:r>
      <w:r w:rsidR="009B764A" w:rsidRPr="00714D60">
        <w:rPr>
          <w:w w:val="105"/>
          <w:lang w:val="pl-PL"/>
        </w:rPr>
        <w:t>ofertowego</w:t>
      </w:r>
      <w:r w:rsidRPr="00714D60">
        <w:rPr>
          <w:w w:val="105"/>
          <w:lang w:val="pl-PL"/>
        </w:rPr>
        <w:t xml:space="preserve"> </w:t>
      </w:r>
      <w:r w:rsidR="009B764A" w:rsidRPr="00714D60">
        <w:rPr>
          <w:w w:val="105"/>
          <w:lang w:val="pl-PL"/>
        </w:rPr>
        <w:t>na</w:t>
      </w:r>
      <w:r w:rsidR="009B764A" w:rsidRPr="00714D60">
        <w:rPr>
          <w:spacing w:val="60"/>
          <w:w w:val="105"/>
          <w:lang w:val="pl-PL"/>
        </w:rPr>
        <w:t xml:space="preserve"> </w:t>
      </w:r>
      <w:r w:rsidR="00F23FD2" w:rsidRPr="00714D60">
        <w:rPr>
          <w:w w:val="105"/>
          <w:lang w:val="pl-PL"/>
        </w:rPr>
        <w:t>każdym</w:t>
      </w:r>
      <w:r w:rsidRPr="00714D60">
        <w:rPr>
          <w:w w:val="105"/>
          <w:lang w:val="pl-PL"/>
        </w:rPr>
        <w:t xml:space="preserve"> </w:t>
      </w:r>
      <w:r w:rsidR="009B764A" w:rsidRPr="00714D60">
        <w:rPr>
          <w:w w:val="105"/>
          <w:lang w:val="pl-PL"/>
        </w:rPr>
        <w:t>etapie bez wskazania przyczyny,</w:t>
      </w:r>
    </w:p>
    <w:p w14:paraId="23C254B3" w14:textId="77777777" w:rsidR="004B4F41" w:rsidRPr="00714D60" w:rsidRDefault="00F23FD2" w:rsidP="00785B73">
      <w:pPr>
        <w:pStyle w:val="Akapitzlist"/>
        <w:numPr>
          <w:ilvl w:val="2"/>
          <w:numId w:val="7"/>
        </w:numPr>
        <w:tabs>
          <w:tab w:val="left" w:pos="1843"/>
        </w:tabs>
        <w:spacing w:before="7"/>
        <w:ind w:left="1843" w:hanging="283"/>
      </w:pPr>
      <w:r w:rsidRPr="00203E44">
        <w:rPr>
          <w:w w:val="105"/>
          <w:lang w:val="pl-PL"/>
        </w:rPr>
        <w:t>poprawienia oczywistej omył</w:t>
      </w:r>
      <w:r w:rsidR="009B764A" w:rsidRPr="00203E44">
        <w:rPr>
          <w:w w:val="105"/>
          <w:lang w:val="pl-PL"/>
        </w:rPr>
        <w:t>ki</w:t>
      </w:r>
      <w:r w:rsidR="009B764A" w:rsidRPr="00203E44">
        <w:rPr>
          <w:spacing w:val="41"/>
          <w:w w:val="105"/>
          <w:lang w:val="pl-PL"/>
        </w:rPr>
        <w:t xml:space="preserve"> </w:t>
      </w:r>
      <w:r w:rsidR="009B764A" w:rsidRPr="00203E44">
        <w:rPr>
          <w:w w:val="105"/>
          <w:lang w:val="pl-PL"/>
        </w:rPr>
        <w:t>pisarskiej</w:t>
      </w:r>
      <w:r w:rsidR="009B764A" w:rsidRPr="00714D60">
        <w:rPr>
          <w:w w:val="105"/>
        </w:rPr>
        <w:t>,</w:t>
      </w:r>
    </w:p>
    <w:p w14:paraId="713827CC" w14:textId="77777777" w:rsidR="004B4F41" w:rsidRPr="00714D60" w:rsidRDefault="009B764A" w:rsidP="00785B73">
      <w:pPr>
        <w:pStyle w:val="Akapitzlist"/>
        <w:numPr>
          <w:ilvl w:val="2"/>
          <w:numId w:val="7"/>
        </w:numPr>
        <w:tabs>
          <w:tab w:val="left" w:pos="1843"/>
        </w:tabs>
        <w:spacing w:before="9" w:line="262" w:lineRule="exact"/>
        <w:ind w:left="1843" w:hanging="283"/>
        <w:rPr>
          <w:lang w:val="pl-PL"/>
        </w:rPr>
      </w:pPr>
      <w:r w:rsidRPr="00714D60">
        <w:rPr>
          <w:w w:val="105"/>
          <w:lang w:val="pl-PL"/>
        </w:rPr>
        <w:t xml:space="preserve">negocjacji cenowych z </w:t>
      </w:r>
      <w:r w:rsidR="00785B73" w:rsidRPr="00714D60">
        <w:rPr>
          <w:w w:val="105"/>
          <w:lang w:val="pl-PL"/>
        </w:rPr>
        <w:t>Instytucją</w:t>
      </w:r>
      <w:r w:rsidRPr="00714D60">
        <w:rPr>
          <w:w w:val="105"/>
          <w:lang w:val="pl-PL"/>
        </w:rPr>
        <w:t xml:space="preserve"> </w:t>
      </w:r>
      <w:r w:rsidR="00785B73" w:rsidRPr="00714D60">
        <w:rPr>
          <w:w w:val="105"/>
          <w:lang w:val="pl-PL"/>
        </w:rPr>
        <w:t>Finansową, któ</w:t>
      </w:r>
      <w:r w:rsidRPr="00714D60">
        <w:rPr>
          <w:w w:val="105"/>
          <w:lang w:val="pl-PL"/>
        </w:rPr>
        <w:t xml:space="preserve">ra </w:t>
      </w:r>
      <w:r w:rsidR="00785B73" w:rsidRPr="00714D60">
        <w:rPr>
          <w:w w:val="105"/>
          <w:lang w:val="pl-PL"/>
        </w:rPr>
        <w:t>złoży</w:t>
      </w:r>
      <w:r w:rsidRPr="00714D60">
        <w:rPr>
          <w:w w:val="105"/>
          <w:lang w:val="pl-PL"/>
        </w:rPr>
        <w:t xml:space="preserve"> </w:t>
      </w:r>
      <w:r w:rsidR="00785B73" w:rsidRPr="00714D60">
        <w:rPr>
          <w:w w:val="105"/>
          <w:lang w:val="pl-PL"/>
        </w:rPr>
        <w:t>ważną</w:t>
      </w:r>
      <w:r w:rsidRPr="00714D60">
        <w:rPr>
          <w:spacing w:val="-3"/>
          <w:w w:val="105"/>
          <w:lang w:val="pl-PL"/>
        </w:rPr>
        <w:t xml:space="preserve"> </w:t>
      </w:r>
      <w:r w:rsidRPr="00714D60">
        <w:rPr>
          <w:w w:val="105"/>
          <w:lang w:val="pl-PL"/>
        </w:rPr>
        <w:t>ofert</w:t>
      </w:r>
      <w:r w:rsidR="00785B73" w:rsidRPr="00714D60">
        <w:rPr>
          <w:w w:val="105"/>
          <w:lang w:val="pl-PL"/>
        </w:rPr>
        <w:t>ę</w:t>
      </w:r>
      <w:r w:rsidRPr="00714D60">
        <w:rPr>
          <w:w w:val="105"/>
          <w:lang w:val="pl-PL"/>
        </w:rPr>
        <w:t>,</w:t>
      </w:r>
    </w:p>
    <w:p w14:paraId="125BB5F9" w14:textId="77777777" w:rsidR="004B4F41" w:rsidRPr="00714D60" w:rsidRDefault="009B764A" w:rsidP="00785B73">
      <w:pPr>
        <w:pStyle w:val="Akapitzlist"/>
        <w:numPr>
          <w:ilvl w:val="2"/>
          <w:numId w:val="7"/>
        </w:numPr>
        <w:tabs>
          <w:tab w:val="left" w:pos="1843"/>
        </w:tabs>
        <w:spacing w:line="285" w:lineRule="exact"/>
        <w:ind w:left="1843" w:hanging="283"/>
        <w:rPr>
          <w:b/>
          <w:lang w:val="pl-PL"/>
        </w:rPr>
      </w:pPr>
      <w:r w:rsidRPr="00714D60">
        <w:rPr>
          <w:lang w:val="pl-PL"/>
        </w:rPr>
        <w:t>negocjacji  warunk</w:t>
      </w:r>
      <w:r w:rsidR="00785B73" w:rsidRPr="00714D60">
        <w:rPr>
          <w:lang w:val="pl-PL"/>
        </w:rPr>
        <w:t>ó</w:t>
      </w:r>
      <w:r w:rsidRPr="00714D60">
        <w:rPr>
          <w:lang w:val="pl-PL"/>
        </w:rPr>
        <w:t>w oraz zapis</w:t>
      </w:r>
      <w:r w:rsidR="00F23FD2" w:rsidRPr="00714D60">
        <w:rPr>
          <w:lang w:val="pl-PL"/>
        </w:rPr>
        <w:t>ó</w:t>
      </w:r>
      <w:r w:rsidRPr="00714D60">
        <w:rPr>
          <w:lang w:val="pl-PL"/>
        </w:rPr>
        <w:t xml:space="preserve">w umowy o </w:t>
      </w:r>
      <w:r w:rsidR="00785B73" w:rsidRPr="00714D60">
        <w:rPr>
          <w:lang w:val="pl-PL"/>
        </w:rPr>
        <w:t xml:space="preserve">zarządzanie </w:t>
      </w:r>
      <w:r w:rsidRPr="00714D60">
        <w:rPr>
          <w:lang w:val="pl-PL"/>
        </w:rPr>
        <w:t>PPK,</w:t>
      </w:r>
    </w:p>
    <w:p w14:paraId="6360C47B" w14:textId="77777777" w:rsidR="004B4F41" w:rsidRPr="00714D60" w:rsidRDefault="009B764A" w:rsidP="00785B73">
      <w:pPr>
        <w:pStyle w:val="Akapitzlist"/>
        <w:numPr>
          <w:ilvl w:val="2"/>
          <w:numId w:val="7"/>
        </w:numPr>
        <w:tabs>
          <w:tab w:val="left" w:pos="1843"/>
        </w:tabs>
        <w:spacing w:before="5"/>
        <w:ind w:left="1843" w:hanging="283"/>
        <w:rPr>
          <w:lang w:val="pl-PL"/>
        </w:rPr>
      </w:pPr>
      <w:r w:rsidRPr="00714D60">
        <w:rPr>
          <w:w w:val="105"/>
          <w:lang w:val="pl-PL"/>
        </w:rPr>
        <w:t>negocjacji warunk</w:t>
      </w:r>
      <w:r w:rsidR="00785B73" w:rsidRPr="00714D60">
        <w:rPr>
          <w:w w:val="105"/>
          <w:lang w:val="pl-PL"/>
        </w:rPr>
        <w:t>ó</w:t>
      </w:r>
      <w:r w:rsidRPr="00714D60">
        <w:rPr>
          <w:w w:val="105"/>
          <w:lang w:val="pl-PL"/>
        </w:rPr>
        <w:t>w</w:t>
      </w:r>
      <w:r w:rsidRPr="00714D60">
        <w:rPr>
          <w:spacing w:val="-6"/>
          <w:w w:val="105"/>
          <w:lang w:val="pl-PL"/>
        </w:rPr>
        <w:t xml:space="preserve"> </w:t>
      </w:r>
      <w:r w:rsidRPr="00714D60">
        <w:rPr>
          <w:w w:val="105"/>
          <w:lang w:val="pl-PL"/>
        </w:rPr>
        <w:t>oraz</w:t>
      </w:r>
      <w:r w:rsidRPr="00714D60">
        <w:rPr>
          <w:spacing w:val="-17"/>
          <w:w w:val="105"/>
          <w:lang w:val="pl-PL"/>
        </w:rPr>
        <w:t xml:space="preserve"> </w:t>
      </w:r>
      <w:r w:rsidRPr="00714D60">
        <w:rPr>
          <w:w w:val="105"/>
          <w:lang w:val="pl-PL"/>
        </w:rPr>
        <w:t>zapis</w:t>
      </w:r>
      <w:r w:rsidR="00785B73" w:rsidRPr="00714D60">
        <w:rPr>
          <w:w w:val="105"/>
          <w:lang w:val="pl-PL"/>
        </w:rPr>
        <w:t>ó</w:t>
      </w:r>
      <w:r w:rsidRPr="00714D60">
        <w:rPr>
          <w:w w:val="105"/>
          <w:lang w:val="pl-PL"/>
        </w:rPr>
        <w:t>w</w:t>
      </w:r>
      <w:r w:rsidRPr="00714D60">
        <w:rPr>
          <w:spacing w:val="-5"/>
          <w:w w:val="105"/>
          <w:lang w:val="pl-PL"/>
        </w:rPr>
        <w:t xml:space="preserve"> </w:t>
      </w:r>
      <w:r w:rsidRPr="00714D60">
        <w:rPr>
          <w:w w:val="105"/>
          <w:lang w:val="pl-PL"/>
        </w:rPr>
        <w:t>umowy</w:t>
      </w:r>
      <w:r w:rsidRPr="00714D60">
        <w:rPr>
          <w:spacing w:val="-14"/>
          <w:w w:val="105"/>
          <w:lang w:val="pl-PL"/>
        </w:rPr>
        <w:t xml:space="preserve"> </w:t>
      </w:r>
      <w:r w:rsidRPr="00714D60">
        <w:rPr>
          <w:w w:val="105"/>
          <w:lang w:val="pl-PL"/>
        </w:rPr>
        <w:t>o</w:t>
      </w:r>
      <w:r w:rsidRPr="00714D60">
        <w:rPr>
          <w:spacing w:val="-15"/>
          <w:w w:val="105"/>
          <w:lang w:val="pl-PL"/>
        </w:rPr>
        <w:t xml:space="preserve"> </w:t>
      </w:r>
      <w:r w:rsidRPr="00714D60">
        <w:rPr>
          <w:w w:val="105"/>
          <w:lang w:val="pl-PL"/>
        </w:rPr>
        <w:t>prowadzenie</w:t>
      </w:r>
      <w:r w:rsidRPr="00714D60">
        <w:rPr>
          <w:spacing w:val="-3"/>
          <w:w w:val="105"/>
          <w:lang w:val="pl-PL"/>
        </w:rPr>
        <w:t xml:space="preserve"> </w:t>
      </w:r>
      <w:r w:rsidRPr="00714D60">
        <w:rPr>
          <w:w w:val="105"/>
          <w:lang w:val="pl-PL"/>
        </w:rPr>
        <w:t>PPK.</w:t>
      </w:r>
    </w:p>
    <w:p w14:paraId="125E9746" w14:textId="77777777" w:rsidR="004B4F41" w:rsidRPr="00714D60" w:rsidRDefault="004B4F41">
      <w:pPr>
        <w:pStyle w:val="Tekstpodstawowy"/>
        <w:rPr>
          <w:sz w:val="22"/>
          <w:szCs w:val="22"/>
          <w:lang w:val="pl-PL"/>
        </w:rPr>
      </w:pPr>
    </w:p>
    <w:p w14:paraId="51DE242E" w14:textId="77777777" w:rsidR="004B4F41" w:rsidRPr="00203E44" w:rsidRDefault="00785B73" w:rsidP="00785B73">
      <w:pPr>
        <w:pStyle w:val="Akapitzlist"/>
        <w:numPr>
          <w:ilvl w:val="0"/>
          <w:numId w:val="7"/>
        </w:numPr>
        <w:tabs>
          <w:tab w:val="left" w:pos="1134"/>
        </w:tabs>
        <w:ind w:left="993" w:hanging="426"/>
        <w:jc w:val="left"/>
        <w:rPr>
          <w:b/>
          <w:lang w:val="pl-PL"/>
        </w:rPr>
      </w:pPr>
      <w:r w:rsidRPr="00203E44">
        <w:rPr>
          <w:b/>
          <w:w w:val="105"/>
          <w:lang w:val="pl-PL"/>
        </w:rPr>
        <w:t>Załą</w:t>
      </w:r>
      <w:r w:rsidR="009B764A" w:rsidRPr="00203E44">
        <w:rPr>
          <w:b/>
          <w:w w:val="105"/>
          <w:lang w:val="pl-PL"/>
        </w:rPr>
        <w:t>czniki do zapytania</w:t>
      </w:r>
      <w:r w:rsidR="009B764A" w:rsidRPr="00203E44">
        <w:rPr>
          <w:b/>
          <w:spacing w:val="26"/>
          <w:w w:val="105"/>
          <w:lang w:val="pl-PL"/>
        </w:rPr>
        <w:t xml:space="preserve"> </w:t>
      </w:r>
      <w:r w:rsidR="009B764A" w:rsidRPr="00203E44">
        <w:rPr>
          <w:b/>
          <w:w w:val="105"/>
          <w:lang w:val="pl-PL"/>
        </w:rPr>
        <w:t>ofertowego:</w:t>
      </w:r>
    </w:p>
    <w:p w14:paraId="08498ED5" w14:textId="77777777" w:rsidR="00203E44" w:rsidRPr="00203E44" w:rsidRDefault="00203E44" w:rsidP="00203E44">
      <w:pPr>
        <w:pStyle w:val="Akapitzlist"/>
        <w:tabs>
          <w:tab w:val="left" w:pos="1134"/>
        </w:tabs>
        <w:ind w:left="993" w:firstLine="0"/>
        <w:jc w:val="right"/>
        <w:rPr>
          <w:b/>
        </w:rPr>
      </w:pPr>
    </w:p>
    <w:p w14:paraId="521EEB0D" w14:textId="77777777" w:rsidR="004B4F41" w:rsidRPr="00714D60" w:rsidRDefault="0091028C">
      <w:pPr>
        <w:pStyle w:val="Akapitzlist"/>
        <w:numPr>
          <w:ilvl w:val="1"/>
          <w:numId w:val="7"/>
        </w:numPr>
        <w:tabs>
          <w:tab w:val="left" w:pos="1692"/>
        </w:tabs>
        <w:spacing w:before="14"/>
      </w:pPr>
      <w:r w:rsidRPr="00203E44">
        <w:rPr>
          <w:w w:val="105"/>
          <w:lang w:val="pl-PL"/>
        </w:rPr>
        <w:t>Za</w:t>
      </w:r>
      <w:r w:rsidR="00D872EB" w:rsidRPr="00203E44">
        <w:rPr>
          <w:w w:val="105"/>
          <w:lang w:val="pl-PL"/>
        </w:rPr>
        <w:t>łą</w:t>
      </w:r>
      <w:r w:rsidR="009B764A" w:rsidRPr="00203E44">
        <w:rPr>
          <w:w w:val="105"/>
          <w:lang w:val="pl-PL"/>
        </w:rPr>
        <w:t>cznik nr 1 - Formularz</w:t>
      </w:r>
      <w:r w:rsidR="009B764A" w:rsidRPr="00203E44">
        <w:rPr>
          <w:spacing w:val="6"/>
          <w:w w:val="105"/>
          <w:lang w:val="pl-PL"/>
        </w:rPr>
        <w:t xml:space="preserve"> </w:t>
      </w:r>
      <w:r w:rsidR="009B764A" w:rsidRPr="00203E44">
        <w:rPr>
          <w:w w:val="105"/>
          <w:lang w:val="pl-PL"/>
        </w:rPr>
        <w:t>oferty</w:t>
      </w:r>
      <w:r w:rsidR="009B764A" w:rsidRPr="00714D60">
        <w:rPr>
          <w:w w:val="105"/>
        </w:rPr>
        <w:t>,</w:t>
      </w:r>
    </w:p>
    <w:p w14:paraId="072C329C" w14:textId="77777777" w:rsidR="004B4F41" w:rsidRPr="00714D60" w:rsidRDefault="00785B73">
      <w:pPr>
        <w:pStyle w:val="Akapitzlist"/>
        <w:numPr>
          <w:ilvl w:val="1"/>
          <w:numId w:val="7"/>
        </w:numPr>
        <w:tabs>
          <w:tab w:val="left" w:pos="1692"/>
        </w:tabs>
        <w:spacing w:before="14"/>
        <w:ind w:hanging="363"/>
        <w:rPr>
          <w:lang w:val="pl-PL"/>
        </w:rPr>
      </w:pPr>
      <w:r w:rsidRPr="00714D60">
        <w:rPr>
          <w:w w:val="105"/>
          <w:lang w:val="pl-PL"/>
        </w:rPr>
        <w:t>Załącznik</w:t>
      </w:r>
      <w:r w:rsidR="009B764A" w:rsidRPr="00714D60">
        <w:rPr>
          <w:w w:val="105"/>
          <w:lang w:val="pl-PL"/>
        </w:rPr>
        <w:t xml:space="preserve"> nr 2 - </w:t>
      </w:r>
      <w:r w:rsidRPr="00714D60">
        <w:rPr>
          <w:w w:val="105"/>
          <w:lang w:val="pl-PL"/>
        </w:rPr>
        <w:t>Oświadczenie</w:t>
      </w:r>
      <w:r w:rsidR="009B764A" w:rsidRPr="00714D60">
        <w:rPr>
          <w:w w:val="105"/>
          <w:lang w:val="pl-PL"/>
        </w:rPr>
        <w:t xml:space="preserve"> o </w:t>
      </w:r>
      <w:r w:rsidRPr="00714D60">
        <w:rPr>
          <w:w w:val="105"/>
          <w:lang w:val="pl-PL"/>
        </w:rPr>
        <w:t>spełnieniu warunkó</w:t>
      </w:r>
      <w:r w:rsidR="009B764A" w:rsidRPr="00714D60">
        <w:rPr>
          <w:w w:val="105"/>
          <w:lang w:val="pl-PL"/>
        </w:rPr>
        <w:t xml:space="preserve">w </w:t>
      </w:r>
      <w:r w:rsidRPr="00714D60">
        <w:rPr>
          <w:w w:val="105"/>
          <w:lang w:val="pl-PL"/>
        </w:rPr>
        <w:t>udziału</w:t>
      </w:r>
      <w:r w:rsidR="009B764A" w:rsidRPr="00714D60">
        <w:rPr>
          <w:w w:val="105"/>
          <w:lang w:val="pl-PL"/>
        </w:rPr>
        <w:t xml:space="preserve"> w</w:t>
      </w:r>
      <w:r w:rsidR="009B764A" w:rsidRPr="00714D60">
        <w:rPr>
          <w:spacing w:val="5"/>
          <w:w w:val="105"/>
          <w:lang w:val="pl-PL"/>
        </w:rPr>
        <w:t xml:space="preserve"> </w:t>
      </w:r>
      <w:r w:rsidRPr="00714D60">
        <w:rPr>
          <w:w w:val="105"/>
          <w:lang w:val="pl-PL"/>
        </w:rPr>
        <w:t>postępowaniu</w:t>
      </w:r>
      <w:r w:rsidR="009B764A" w:rsidRPr="00714D60">
        <w:rPr>
          <w:w w:val="105"/>
          <w:lang w:val="pl-PL"/>
        </w:rPr>
        <w:t>,</w:t>
      </w:r>
    </w:p>
    <w:p w14:paraId="459E38D4" w14:textId="77777777" w:rsidR="004B4F41" w:rsidRPr="00714D60" w:rsidRDefault="00785B73" w:rsidP="00714D60">
      <w:pPr>
        <w:pStyle w:val="Akapitzlist"/>
        <w:numPr>
          <w:ilvl w:val="1"/>
          <w:numId w:val="7"/>
        </w:numPr>
        <w:tabs>
          <w:tab w:val="left" w:pos="1692"/>
        </w:tabs>
        <w:spacing w:before="14"/>
        <w:ind w:hanging="363"/>
        <w:rPr>
          <w:lang w:val="pl-PL"/>
        </w:rPr>
      </w:pPr>
      <w:r w:rsidRPr="00714D60">
        <w:rPr>
          <w:w w:val="105"/>
          <w:lang w:val="pl-PL"/>
        </w:rPr>
        <w:t>Załącznik</w:t>
      </w:r>
      <w:r w:rsidR="009B764A" w:rsidRPr="00714D60">
        <w:rPr>
          <w:w w:val="105"/>
          <w:lang w:val="pl-PL"/>
        </w:rPr>
        <w:t xml:space="preserve"> nr 3 - </w:t>
      </w:r>
      <w:r w:rsidRPr="00714D60">
        <w:rPr>
          <w:w w:val="105"/>
          <w:lang w:val="pl-PL"/>
        </w:rPr>
        <w:t>Oświadczenie</w:t>
      </w:r>
      <w:r w:rsidR="009B764A" w:rsidRPr="00714D60">
        <w:rPr>
          <w:w w:val="105"/>
          <w:lang w:val="pl-PL"/>
        </w:rPr>
        <w:t xml:space="preserve"> o braku </w:t>
      </w:r>
      <w:r w:rsidRPr="00714D60">
        <w:rPr>
          <w:w w:val="105"/>
          <w:lang w:val="pl-PL"/>
        </w:rPr>
        <w:t>powiązań</w:t>
      </w:r>
      <w:r w:rsidR="009B764A" w:rsidRPr="00714D60">
        <w:rPr>
          <w:w w:val="105"/>
          <w:lang w:val="pl-PL"/>
        </w:rPr>
        <w:t xml:space="preserve"> </w:t>
      </w:r>
      <w:r w:rsidRPr="00714D60">
        <w:rPr>
          <w:w w:val="105"/>
          <w:lang w:val="pl-PL"/>
        </w:rPr>
        <w:t>kapitałowych</w:t>
      </w:r>
      <w:r w:rsidR="009B764A" w:rsidRPr="00714D60">
        <w:rPr>
          <w:w w:val="105"/>
          <w:lang w:val="pl-PL"/>
        </w:rPr>
        <w:t xml:space="preserve"> lub</w:t>
      </w:r>
      <w:r w:rsidR="009B764A" w:rsidRPr="00714D60">
        <w:rPr>
          <w:spacing w:val="-2"/>
          <w:w w:val="105"/>
          <w:lang w:val="pl-PL"/>
        </w:rPr>
        <w:t xml:space="preserve"> </w:t>
      </w:r>
      <w:r w:rsidR="009B764A" w:rsidRPr="00714D60">
        <w:rPr>
          <w:w w:val="105"/>
          <w:lang w:val="pl-PL"/>
        </w:rPr>
        <w:t>osobowych.</w:t>
      </w:r>
      <w:bookmarkEnd w:id="0"/>
    </w:p>
    <w:sectPr w:rsidR="004B4F41" w:rsidRPr="00714D60" w:rsidSect="002554E2">
      <w:pgSz w:w="11900" w:h="16820"/>
      <w:pgMar w:top="1320" w:right="118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6A27"/>
    <w:multiLevelType w:val="hybridMultilevel"/>
    <w:tmpl w:val="2A404A00"/>
    <w:lvl w:ilvl="0" w:tplc="5E509A38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17C5143F"/>
    <w:multiLevelType w:val="hybridMultilevel"/>
    <w:tmpl w:val="EA905EB8"/>
    <w:lvl w:ilvl="0" w:tplc="532AE366">
      <w:start w:val="1"/>
      <w:numFmt w:val="decimal"/>
      <w:lvlText w:val="%1."/>
      <w:lvlJc w:val="left"/>
      <w:pPr>
        <w:ind w:left="1325" w:hanging="366"/>
      </w:pPr>
      <w:rPr>
        <w:rFonts w:hint="default"/>
        <w:w w:val="105"/>
      </w:rPr>
    </w:lvl>
    <w:lvl w:ilvl="1" w:tplc="5380C850">
      <w:numFmt w:val="bullet"/>
      <w:lvlText w:val="•"/>
      <w:lvlJc w:val="left"/>
      <w:pPr>
        <w:ind w:left="2180" w:hanging="366"/>
      </w:pPr>
      <w:rPr>
        <w:rFonts w:hint="default"/>
      </w:rPr>
    </w:lvl>
    <w:lvl w:ilvl="2" w:tplc="18F26C94">
      <w:numFmt w:val="bullet"/>
      <w:lvlText w:val="•"/>
      <w:lvlJc w:val="left"/>
      <w:pPr>
        <w:ind w:left="3040" w:hanging="366"/>
      </w:pPr>
      <w:rPr>
        <w:rFonts w:hint="default"/>
      </w:rPr>
    </w:lvl>
    <w:lvl w:ilvl="3" w:tplc="EC88DFB0">
      <w:numFmt w:val="bullet"/>
      <w:lvlText w:val="•"/>
      <w:lvlJc w:val="left"/>
      <w:pPr>
        <w:ind w:left="3900" w:hanging="366"/>
      </w:pPr>
      <w:rPr>
        <w:rFonts w:hint="default"/>
      </w:rPr>
    </w:lvl>
    <w:lvl w:ilvl="4" w:tplc="DD7EC3C6">
      <w:numFmt w:val="bullet"/>
      <w:lvlText w:val="•"/>
      <w:lvlJc w:val="left"/>
      <w:pPr>
        <w:ind w:left="4760" w:hanging="366"/>
      </w:pPr>
      <w:rPr>
        <w:rFonts w:hint="default"/>
      </w:rPr>
    </w:lvl>
    <w:lvl w:ilvl="5" w:tplc="299A5208">
      <w:numFmt w:val="bullet"/>
      <w:lvlText w:val="•"/>
      <w:lvlJc w:val="left"/>
      <w:pPr>
        <w:ind w:left="5620" w:hanging="366"/>
      </w:pPr>
      <w:rPr>
        <w:rFonts w:hint="default"/>
      </w:rPr>
    </w:lvl>
    <w:lvl w:ilvl="6" w:tplc="8FC63FF8">
      <w:numFmt w:val="bullet"/>
      <w:lvlText w:val="•"/>
      <w:lvlJc w:val="left"/>
      <w:pPr>
        <w:ind w:left="6480" w:hanging="366"/>
      </w:pPr>
      <w:rPr>
        <w:rFonts w:hint="default"/>
      </w:rPr>
    </w:lvl>
    <w:lvl w:ilvl="7" w:tplc="7BE09FD0">
      <w:numFmt w:val="bullet"/>
      <w:lvlText w:val="•"/>
      <w:lvlJc w:val="left"/>
      <w:pPr>
        <w:ind w:left="7340" w:hanging="366"/>
      </w:pPr>
      <w:rPr>
        <w:rFonts w:hint="default"/>
      </w:rPr>
    </w:lvl>
    <w:lvl w:ilvl="8" w:tplc="8B3887E0">
      <w:numFmt w:val="bullet"/>
      <w:lvlText w:val="•"/>
      <w:lvlJc w:val="left"/>
      <w:pPr>
        <w:ind w:left="8200" w:hanging="366"/>
      </w:pPr>
      <w:rPr>
        <w:rFonts w:hint="default"/>
      </w:rPr>
    </w:lvl>
  </w:abstractNum>
  <w:abstractNum w:abstractNumId="2" w15:restartNumberingAfterBreak="0">
    <w:nsid w:val="1DEE7AD1"/>
    <w:multiLevelType w:val="hybridMultilevel"/>
    <w:tmpl w:val="D4242A0A"/>
    <w:lvl w:ilvl="0" w:tplc="35CE72C4">
      <w:numFmt w:val="bullet"/>
      <w:lvlText w:val="-"/>
      <w:lvlJc w:val="left"/>
      <w:pPr>
        <w:ind w:left="427" w:hanging="128"/>
      </w:pPr>
      <w:rPr>
        <w:rFonts w:ascii="Times New Roman" w:eastAsia="Times New Roman" w:hAnsi="Times New Roman" w:cs="Times New Roman" w:hint="default"/>
        <w:color w:val="575757"/>
        <w:w w:val="77"/>
        <w:sz w:val="21"/>
        <w:szCs w:val="21"/>
      </w:rPr>
    </w:lvl>
    <w:lvl w:ilvl="1" w:tplc="2A009CE4">
      <w:numFmt w:val="bullet"/>
      <w:lvlText w:val="•"/>
      <w:lvlJc w:val="left"/>
      <w:pPr>
        <w:ind w:left="7140" w:hanging="128"/>
      </w:pPr>
      <w:rPr>
        <w:rFonts w:hint="default"/>
      </w:rPr>
    </w:lvl>
    <w:lvl w:ilvl="2" w:tplc="875AEF6C">
      <w:numFmt w:val="bullet"/>
      <w:lvlText w:val="•"/>
      <w:lvlJc w:val="left"/>
      <w:pPr>
        <w:ind w:left="7178" w:hanging="128"/>
      </w:pPr>
      <w:rPr>
        <w:rFonts w:hint="default"/>
      </w:rPr>
    </w:lvl>
    <w:lvl w:ilvl="3" w:tplc="9A2297F2">
      <w:numFmt w:val="bullet"/>
      <w:lvlText w:val="•"/>
      <w:lvlJc w:val="left"/>
      <w:pPr>
        <w:ind w:left="7217" w:hanging="128"/>
      </w:pPr>
      <w:rPr>
        <w:rFonts w:hint="default"/>
      </w:rPr>
    </w:lvl>
    <w:lvl w:ilvl="4" w:tplc="C8DE9C5A">
      <w:numFmt w:val="bullet"/>
      <w:lvlText w:val="•"/>
      <w:lvlJc w:val="left"/>
      <w:pPr>
        <w:ind w:left="7255" w:hanging="128"/>
      </w:pPr>
      <w:rPr>
        <w:rFonts w:hint="default"/>
      </w:rPr>
    </w:lvl>
    <w:lvl w:ilvl="5" w:tplc="95DC9C46">
      <w:numFmt w:val="bullet"/>
      <w:lvlText w:val="•"/>
      <w:lvlJc w:val="left"/>
      <w:pPr>
        <w:ind w:left="7294" w:hanging="128"/>
      </w:pPr>
      <w:rPr>
        <w:rFonts w:hint="default"/>
      </w:rPr>
    </w:lvl>
    <w:lvl w:ilvl="6" w:tplc="CD9EA8CE">
      <w:numFmt w:val="bullet"/>
      <w:lvlText w:val="•"/>
      <w:lvlJc w:val="left"/>
      <w:pPr>
        <w:ind w:left="7332" w:hanging="128"/>
      </w:pPr>
      <w:rPr>
        <w:rFonts w:hint="default"/>
      </w:rPr>
    </w:lvl>
    <w:lvl w:ilvl="7" w:tplc="6B48434E">
      <w:numFmt w:val="bullet"/>
      <w:lvlText w:val="•"/>
      <w:lvlJc w:val="left"/>
      <w:pPr>
        <w:ind w:left="7371" w:hanging="128"/>
      </w:pPr>
      <w:rPr>
        <w:rFonts w:hint="default"/>
      </w:rPr>
    </w:lvl>
    <w:lvl w:ilvl="8" w:tplc="86CA6BF8">
      <w:numFmt w:val="bullet"/>
      <w:lvlText w:val="•"/>
      <w:lvlJc w:val="left"/>
      <w:pPr>
        <w:ind w:left="7409" w:hanging="128"/>
      </w:pPr>
      <w:rPr>
        <w:rFonts w:hint="default"/>
      </w:rPr>
    </w:lvl>
  </w:abstractNum>
  <w:abstractNum w:abstractNumId="3" w15:restartNumberingAfterBreak="0">
    <w:nsid w:val="22514780"/>
    <w:multiLevelType w:val="hybridMultilevel"/>
    <w:tmpl w:val="9C725FF6"/>
    <w:lvl w:ilvl="0" w:tplc="C9BE1440">
      <w:start w:val="2"/>
      <w:numFmt w:val="decimal"/>
      <w:lvlText w:val="%1."/>
      <w:lvlJc w:val="left"/>
      <w:pPr>
        <w:ind w:left="1663" w:hanging="354"/>
      </w:pPr>
      <w:rPr>
        <w:rFonts w:hint="default"/>
        <w:w w:val="106"/>
      </w:rPr>
    </w:lvl>
    <w:lvl w:ilvl="1" w:tplc="37308826">
      <w:numFmt w:val="bullet"/>
      <w:lvlText w:val="•"/>
      <w:lvlJc w:val="left"/>
      <w:pPr>
        <w:ind w:left="2486" w:hanging="354"/>
      </w:pPr>
      <w:rPr>
        <w:rFonts w:hint="default"/>
      </w:rPr>
    </w:lvl>
    <w:lvl w:ilvl="2" w:tplc="B170C6B4">
      <w:numFmt w:val="bullet"/>
      <w:lvlText w:val="•"/>
      <w:lvlJc w:val="left"/>
      <w:pPr>
        <w:ind w:left="3312" w:hanging="354"/>
      </w:pPr>
      <w:rPr>
        <w:rFonts w:hint="default"/>
      </w:rPr>
    </w:lvl>
    <w:lvl w:ilvl="3" w:tplc="A572A3B4">
      <w:numFmt w:val="bullet"/>
      <w:lvlText w:val="•"/>
      <w:lvlJc w:val="left"/>
      <w:pPr>
        <w:ind w:left="4138" w:hanging="354"/>
      </w:pPr>
      <w:rPr>
        <w:rFonts w:hint="default"/>
      </w:rPr>
    </w:lvl>
    <w:lvl w:ilvl="4" w:tplc="DB2CDCF4">
      <w:numFmt w:val="bullet"/>
      <w:lvlText w:val="•"/>
      <w:lvlJc w:val="left"/>
      <w:pPr>
        <w:ind w:left="4964" w:hanging="354"/>
      </w:pPr>
      <w:rPr>
        <w:rFonts w:hint="default"/>
      </w:rPr>
    </w:lvl>
    <w:lvl w:ilvl="5" w:tplc="38B602EC">
      <w:numFmt w:val="bullet"/>
      <w:lvlText w:val="•"/>
      <w:lvlJc w:val="left"/>
      <w:pPr>
        <w:ind w:left="5790" w:hanging="354"/>
      </w:pPr>
      <w:rPr>
        <w:rFonts w:hint="default"/>
      </w:rPr>
    </w:lvl>
    <w:lvl w:ilvl="6" w:tplc="832251EA">
      <w:numFmt w:val="bullet"/>
      <w:lvlText w:val="•"/>
      <w:lvlJc w:val="left"/>
      <w:pPr>
        <w:ind w:left="6616" w:hanging="354"/>
      </w:pPr>
      <w:rPr>
        <w:rFonts w:hint="default"/>
      </w:rPr>
    </w:lvl>
    <w:lvl w:ilvl="7" w:tplc="054464FC">
      <w:numFmt w:val="bullet"/>
      <w:lvlText w:val="•"/>
      <w:lvlJc w:val="left"/>
      <w:pPr>
        <w:ind w:left="7442" w:hanging="354"/>
      </w:pPr>
      <w:rPr>
        <w:rFonts w:hint="default"/>
      </w:rPr>
    </w:lvl>
    <w:lvl w:ilvl="8" w:tplc="AA40DA0C">
      <w:numFmt w:val="bullet"/>
      <w:lvlText w:val="•"/>
      <w:lvlJc w:val="left"/>
      <w:pPr>
        <w:ind w:left="8268" w:hanging="354"/>
      </w:pPr>
      <w:rPr>
        <w:rFonts w:hint="default"/>
      </w:rPr>
    </w:lvl>
  </w:abstractNum>
  <w:abstractNum w:abstractNumId="4" w15:restartNumberingAfterBreak="0">
    <w:nsid w:val="2C2E15CD"/>
    <w:multiLevelType w:val="hybridMultilevel"/>
    <w:tmpl w:val="58C87F5E"/>
    <w:lvl w:ilvl="0" w:tplc="26804018">
      <w:start w:val="7"/>
      <w:numFmt w:val="upperRoman"/>
      <w:lvlText w:val="%1."/>
      <w:lvlJc w:val="left"/>
      <w:pPr>
        <w:ind w:left="1080" w:hanging="720"/>
      </w:pPr>
      <w:rPr>
        <w:rFonts w:hint="default"/>
        <w:w w:val="1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D6835"/>
    <w:multiLevelType w:val="hybridMultilevel"/>
    <w:tmpl w:val="C832D0DC"/>
    <w:lvl w:ilvl="0" w:tplc="1E56479E">
      <w:start w:val="1"/>
      <w:numFmt w:val="upperRoman"/>
      <w:lvlText w:val="%1."/>
      <w:lvlJc w:val="left"/>
      <w:pPr>
        <w:ind w:left="1037" w:hanging="425"/>
        <w:jc w:val="right"/>
      </w:pPr>
      <w:rPr>
        <w:rFonts w:ascii="Times New Roman" w:hAnsi="Times New Roman" w:cs="Times New Roman" w:hint="default"/>
        <w:b/>
        <w:bCs/>
        <w:spacing w:val="-1"/>
        <w:w w:val="107"/>
        <w:sz w:val="23"/>
        <w:szCs w:val="23"/>
        <w:lang w:val="pl-PL"/>
      </w:rPr>
    </w:lvl>
    <w:lvl w:ilvl="1" w:tplc="681EAC86">
      <w:start w:val="1"/>
      <w:numFmt w:val="decimal"/>
      <w:lvlText w:val="%2."/>
      <w:lvlJc w:val="left"/>
      <w:pPr>
        <w:ind w:left="1351" w:hanging="358"/>
      </w:pPr>
      <w:rPr>
        <w:rFonts w:hint="default"/>
        <w:spacing w:val="-1"/>
        <w:w w:val="97"/>
      </w:rPr>
    </w:lvl>
    <w:lvl w:ilvl="2" w:tplc="7B2CA906">
      <w:start w:val="1"/>
      <w:numFmt w:val="decimal"/>
      <w:lvlText w:val="%3)"/>
      <w:lvlJc w:val="left"/>
      <w:pPr>
        <w:ind w:left="2050" w:hanging="358"/>
      </w:pPr>
      <w:rPr>
        <w:rFonts w:hint="default"/>
        <w:b w:val="0"/>
        <w:w w:val="106"/>
        <w:sz w:val="23"/>
        <w:szCs w:val="23"/>
      </w:rPr>
    </w:lvl>
    <w:lvl w:ilvl="3" w:tplc="9694536E">
      <w:numFmt w:val="bullet"/>
      <w:lvlText w:val="•"/>
      <w:lvlJc w:val="left"/>
      <w:pPr>
        <w:ind w:left="1680" w:hanging="358"/>
      </w:pPr>
      <w:rPr>
        <w:rFonts w:hint="default"/>
      </w:rPr>
    </w:lvl>
    <w:lvl w:ilvl="4" w:tplc="213687DA">
      <w:numFmt w:val="bullet"/>
      <w:lvlText w:val="•"/>
      <w:lvlJc w:val="left"/>
      <w:pPr>
        <w:ind w:left="1700" w:hanging="358"/>
      </w:pPr>
      <w:rPr>
        <w:rFonts w:hint="default"/>
      </w:rPr>
    </w:lvl>
    <w:lvl w:ilvl="5" w:tplc="1FC4E516">
      <w:numFmt w:val="bullet"/>
      <w:lvlText w:val="•"/>
      <w:lvlJc w:val="left"/>
      <w:pPr>
        <w:ind w:left="2060" w:hanging="358"/>
      </w:pPr>
      <w:rPr>
        <w:rFonts w:hint="default"/>
      </w:rPr>
    </w:lvl>
    <w:lvl w:ilvl="6" w:tplc="108C0D06">
      <w:numFmt w:val="bullet"/>
      <w:lvlText w:val="•"/>
      <w:lvlJc w:val="left"/>
      <w:pPr>
        <w:ind w:left="3632" w:hanging="358"/>
      </w:pPr>
      <w:rPr>
        <w:rFonts w:hint="default"/>
      </w:rPr>
    </w:lvl>
    <w:lvl w:ilvl="7" w:tplc="FA8A433A">
      <w:numFmt w:val="bullet"/>
      <w:lvlText w:val="•"/>
      <w:lvlJc w:val="left"/>
      <w:pPr>
        <w:ind w:left="5204" w:hanging="358"/>
      </w:pPr>
      <w:rPr>
        <w:rFonts w:hint="default"/>
      </w:rPr>
    </w:lvl>
    <w:lvl w:ilvl="8" w:tplc="7B1EAD3C">
      <w:numFmt w:val="bullet"/>
      <w:lvlText w:val="•"/>
      <w:lvlJc w:val="left"/>
      <w:pPr>
        <w:ind w:left="6776" w:hanging="358"/>
      </w:pPr>
      <w:rPr>
        <w:rFonts w:hint="default"/>
      </w:rPr>
    </w:lvl>
  </w:abstractNum>
  <w:abstractNum w:abstractNumId="6" w15:restartNumberingAfterBreak="0">
    <w:nsid w:val="3BD479A5"/>
    <w:multiLevelType w:val="hybridMultilevel"/>
    <w:tmpl w:val="6C4868FA"/>
    <w:lvl w:ilvl="0" w:tplc="5E509A38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7" w15:restartNumberingAfterBreak="0">
    <w:nsid w:val="417E3504"/>
    <w:multiLevelType w:val="hybridMultilevel"/>
    <w:tmpl w:val="63007AF4"/>
    <w:lvl w:ilvl="0" w:tplc="5E509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B1433"/>
    <w:multiLevelType w:val="hybridMultilevel"/>
    <w:tmpl w:val="2452C7AE"/>
    <w:lvl w:ilvl="0" w:tplc="E182D810">
      <w:start w:val="1"/>
      <w:numFmt w:val="decimal"/>
      <w:lvlText w:val="%1."/>
      <w:lvlJc w:val="left"/>
      <w:pPr>
        <w:ind w:left="1334" w:hanging="361"/>
      </w:pPr>
      <w:rPr>
        <w:rFonts w:hint="default"/>
        <w:b w:val="0"/>
        <w:bCs w:val="0"/>
        <w:spacing w:val="-1"/>
        <w:w w:val="105"/>
      </w:rPr>
    </w:lvl>
    <w:lvl w:ilvl="1" w:tplc="FAD6AE86">
      <w:numFmt w:val="bullet"/>
      <w:lvlText w:val="•"/>
      <w:lvlJc w:val="left"/>
      <w:pPr>
        <w:ind w:left="2198" w:hanging="361"/>
      </w:pPr>
      <w:rPr>
        <w:rFonts w:hint="default"/>
      </w:rPr>
    </w:lvl>
    <w:lvl w:ilvl="2" w:tplc="F9F0FFF0">
      <w:numFmt w:val="bullet"/>
      <w:lvlText w:val="•"/>
      <w:lvlJc w:val="left"/>
      <w:pPr>
        <w:ind w:left="3056" w:hanging="361"/>
      </w:pPr>
      <w:rPr>
        <w:rFonts w:hint="default"/>
      </w:rPr>
    </w:lvl>
    <w:lvl w:ilvl="3" w:tplc="1E9A40F2">
      <w:numFmt w:val="bullet"/>
      <w:lvlText w:val="•"/>
      <w:lvlJc w:val="left"/>
      <w:pPr>
        <w:ind w:left="3914" w:hanging="361"/>
      </w:pPr>
      <w:rPr>
        <w:rFonts w:hint="default"/>
      </w:rPr>
    </w:lvl>
    <w:lvl w:ilvl="4" w:tplc="FBAC8FEC">
      <w:numFmt w:val="bullet"/>
      <w:lvlText w:val="•"/>
      <w:lvlJc w:val="left"/>
      <w:pPr>
        <w:ind w:left="4772" w:hanging="361"/>
      </w:pPr>
      <w:rPr>
        <w:rFonts w:hint="default"/>
      </w:rPr>
    </w:lvl>
    <w:lvl w:ilvl="5" w:tplc="E41E139C">
      <w:numFmt w:val="bullet"/>
      <w:lvlText w:val="•"/>
      <w:lvlJc w:val="left"/>
      <w:pPr>
        <w:ind w:left="5630" w:hanging="361"/>
      </w:pPr>
      <w:rPr>
        <w:rFonts w:hint="default"/>
      </w:rPr>
    </w:lvl>
    <w:lvl w:ilvl="6" w:tplc="BFCC6FC4">
      <w:numFmt w:val="bullet"/>
      <w:lvlText w:val="•"/>
      <w:lvlJc w:val="left"/>
      <w:pPr>
        <w:ind w:left="6488" w:hanging="361"/>
      </w:pPr>
      <w:rPr>
        <w:rFonts w:hint="default"/>
      </w:rPr>
    </w:lvl>
    <w:lvl w:ilvl="7" w:tplc="4326922A">
      <w:numFmt w:val="bullet"/>
      <w:lvlText w:val="•"/>
      <w:lvlJc w:val="left"/>
      <w:pPr>
        <w:ind w:left="7346" w:hanging="361"/>
      </w:pPr>
      <w:rPr>
        <w:rFonts w:hint="default"/>
      </w:rPr>
    </w:lvl>
    <w:lvl w:ilvl="8" w:tplc="E0FE2360">
      <w:numFmt w:val="bullet"/>
      <w:lvlText w:val="•"/>
      <w:lvlJc w:val="left"/>
      <w:pPr>
        <w:ind w:left="8204" w:hanging="361"/>
      </w:pPr>
      <w:rPr>
        <w:rFonts w:hint="default"/>
      </w:rPr>
    </w:lvl>
  </w:abstractNum>
  <w:abstractNum w:abstractNumId="9" w15:restartNumberingAfterBreak="0">
    <w:nsid w:val="5F4408E4"/>
    <w:multiLevelType w:val="hybridMultilevel"/>
    <w:tmpl w:val="7724238C"/>
    <w:lvl w:ilvl="0" w:tplc="2BC44BC6">
      <w:start w:val="1"/>
      <w:numFmt w:val="decimal"/>
      <w:lvlText w:val="%1)"/>
      <w:lvlJc w:val="left"/>
      <w:pPr>
        <w:ind w:left="1336" w:hanging="362"/>
      </w:pPr>
      <w:rPr>
        <w:rFonts w:ascii="Times New Roman" w:eastAsia="Times New Roman" w:hAnsi="Times New Roman" w:cs="Times New Roman" w:hint="default"/>
        <w:color w:val="565656"/>
        <w:w w:val="106"/>
        <w:sz w:val="23"/>
        <w:szCs w:val="23"/>
      </w:rPr>
    </w:lvl>
    <w:lvl w:ilvl="1" w:tplc="4AF40AEC">
      <w:numFmt w:val="bullet"/>
      <w:lvlText w:val="•"/>
      <w:lvlJc w:val="left"/>
      <w:pPr>
        <w:ind w:left="2198" w:hanging="362"/>
      </w:pPr>
      <w:rPr>
        <w:rFonts w:hint="default"/>
      </w:rPr>
    </w:lvl>
    <w:lvl w:ilvl="2" w:tplc="762605CE">
      <w:numFmt w:val="bullet"/>
      <w:lvlText w:val="•"/>
      <w:lvlJc w:val="left"/>
      <w:pPr>
        <w:ind w:left="3056" w:hanging="362"/>
      </w:pPr>
      <w:rPr>
        <w:rFonts w:hint="default"/>
      </w:rPr>
    </w:lvl>
    <w:lvl w:ilvl="3" w:tplc="1856FC8E">
      <w:numFmt w:val="bullet"/>
      <w:lvlText w:val="•"/>
      <w:lvlJc w:val="left"/>
      <w:pPr>
        <w:ind w:left="3914" w:hanging="362"/>
      </w:pPr>
      <w:rPr>
        <w:rFonts w:hint="default"/>
      </w:rPr>
    </w:lvl>
    <w:lvl w:ilvl="4" w:tplc="9924695E">
      <w:numFmt w:val="bullet"/>
      <w:lvlText w:val="•"/>
      <w:lvlJc w:val="left"/>
      <w:pPr>
        <w:ind w:left="4772" w:hanging="362"/>
      </w:pPr>
      <w:rPr>
        <w:rFonts w:hint="default"/>
      </w:rPr>
    </w:lvl>
    <w:lvl w:ilvl="5" w:tplc="D076CFE4">
      <w:numFmt w:val="bullet"/>
      <w:lvlText w:val="•"/>
      <w:lvlJc w:val="left"/>
      <w:pPr>
        <w:ind w:left="5630" w:hanging="362"/>
      </w:pPr>
      <w:rPr>
        <w:rFonts w:hint="default"/>
      </w:rPr>
    </w:lvl>
    <w:lvl w:ilvl="6" w:tplc="060C6342">
      <w:numFmt w:val="bullet"/>
      <w:lvlText w:val="•"/>
      <w:lvlJc w:val="left"/>
      <w:pPr>
        <w:ind w:left="6488" w:hanging="362"/>
      </w:pPr>
      <w:rPr>
        <w:rFonts w:hint="default"/>
      </w:rPr>
    </w:lvl>
    <w:lvl w:ilvl="7" w:tplc="6F8EFC1A">
      <w:numFmt w:val="bullet"/>
      <w:lvlText w:val="•"/>
      <w:lvlJc w:val="left"/>
      <w:pPr>
        <w:ind w:left="7346" w:hanging="362"/>
      </w:pPr>
      <w:rPr>
        <w:rFonts w:hint="default"/>
      </w:rPr>
    </w:lvl>
    <w:lvl w:ilvl="8" w:tplc="1228F6E8">
      <w:numFmt w:val="bullet"/>
      <w:lvlText w:val="•"/>
      <w:lvlJc w:val="left"/>
      <w:pPr>
        <w:ind w:left="8204" w:hanging="362"/>
      </w:pPr>
      <w:rPr>
        <w:rFonts w:hint="default"/>
      </w:rPr>
    </w:lvl>
  </w:abstractNum>
  <w:abstractNum w:abstractNumId="10" w15:restartNumberingAfterBreak="0">
    <w:nsid w:val="62786386"/>
    <w:multiLevelType w:val="hybridMultilevel"/>
    <w:tmpl w:val="D346CEA4"/>
    <w:lvl w:ilvl="0" w:tplc="2816346E">
      <w:numFmt w:val="bullet"/>
      <w:lvlText w:val="-"/>
      <w:lvlJc w:val="left"/>
      <w:pPr>
        <w:ind w:left="367" w:hanging="128"/>
      </w:pPr>
      <w:rPr>
        <w:rFonts w:ascii="Times New Roman" w:eastAsia="Times New Roman" w:hAnsi="Times New Roman" w:cs="Times New Roman" w:hint="default"/>
        <w:color w:val="575757"/>
        <w:w w:val="77"/>
        <w:sz w:val="21"/>
        <w:szCs w:val="21"/>
      </w:rPr>
    </w:lvl>
    <w:lvl w:ilvl="1" w:tplc="EED60682">
      <w:numFmt w:val="bullet"/>
      <w:lvlText w:val="-"/>
      <w:lvlJc w:val="left"/>
      <w:pPr>
        <w:ind w:left="1469" w:hanging="150"/>
      </w:pPr>
      <w:rPr>
        <w:rFonts w:ascii="Times New Roman" w:eastAsia="Times New Roman" w:hAnsi="Times New Roman" w:cs="Times New Roman" w:hint="default"/>
        <w:color w:val="5B5B5B"/>
        <w:w w:val="105"/>
        <w:sz w:val="23"/>
        <w:szCs w:val="23"/>
      </w:rPr>
    </w:lvl>
    <w:lvl w:ilvl="2" w:tplc="0EC61012">
      <w:numFmt w:val="bullet"/>
      <w:lvlText w:val="•"/>
      <w:lvlJc w:val="left"/>
      <w:pPr>
        <w:ind w:left="2188" w:hanging="361"/>
      </w:pPr>
      <w:rPr>
        <w:rFonts w:ascii="Times New Roman" w:eastAsia="Times New Roman" w:hAnsi="Times New Roman" w:cs="Times New Roman" w:hint="default"/>
        <w:color w:val="4B4B4B"/>
        <w:w w:val="104"/>
        <w:sz w:val="19"/>
        <w:szCs w:val="19"/>
      </w:rPr>
    </w:lvl>
    <w:lvl w:ilvl="3" w:tplc="FA08BEE2">
      <w:numFmt w:val="bullet"/>
      <w:lvlText w:val="•"/>
      <w:lvlJc w:val="left"/>
      <w:pPr>
        <w:ind w:left="2837" w:hanging="361"/>
      </w:pPr>
      <w:rPr>
        <w:rFonts w:hint="default"/>
      </w:rPr>
    </w:lvl>
    <w:lvl w:ilvl="4" w:tplc="59F47840">
      <w:numFmt w:val="bullet"/>
      <w:lvlText w:val="•"/>
      <w:lvlJc w:val="left"/>
      <w:pPr>
        <w:ind w:left="3494" w:hanging="361"/>
      </w:pPr>
      <w:rPr>
        <w:rFonts w:hint="default"/>
      </w:rPr>
    </w:lvl>
    <w:lvl w:ilvl="5" w:tplc="D1844E54">
      <w:numFmt w:val="bullet"/>
      <w:lvlText w:val="•"/>
      <w:lvlJc w:val="left"/>
      <w:pPr>
        <w:ind w:left="4151" w:hanging="361"/>
      </w:pPr>
      <w:rPr>
        <w:rFonts w:hint="default"/>
      </w:rPr>
    </w:lvl>
    <w:lvl w:ilvl="6" w:tplc="5A328DC6">
      <w:numFmt w:val="bullet"/>
      <w:lvlText w:val="•"/>
      <w:lvlJc w:val="left"/>
      <w:pPr>
        <w:ind w:left="4808" w:hanging="361"/>
      </w:pPr>
      <w:rPr>
        <w:rFonts w:hint="default"/>
      </w:rPr>
    </w:lvl>
    <w:lvl w:ilvl="7" w:tplc="8D9873E0">
      <w:numFmt w:val="bullet"/>
      <w:lvlText w:val="•"/>
      <w:lvlJc w:val="left"/>
      <w:pPr>
        <w:ind w:left="5465" w:hanging="361"/>
      </w:pPr>
      <w:rPr>
        <w:rFonts w:hint="default"/>
      </w:rPr>
    </w:lvl>
    <w:lvl w:ilvl="8" w:tplc="B3822E4A">
      <w:numFmt w:val="bullet"/>
      <w:lvlText w:val="•"/>
      <w:lvlJc w:val="left"/>
      <w:pPr>
        <w:ind w:left="6122" w:hanging="361"/>
      </w:pPr>
      <w:rPr>
        <w:rFonts w:hint="default"/>
      </w:rPr>
    </w:lvl>
  </w:abstractNum>
  <w:abstractNum w:abstractNumId="11" w15:restartNumberingAfterBreak="0">
    <w:nsid w:val="6D5C23B6"/>
    <w:multiLevelType w:val="hybridMultilevel"/>
    <w:tmpl w:val="86D40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41"/>
    <w:rsid w:val="00041D7E"/>
    <w:rsid w:val="0014150D"/>
    <w:rsid w:val="00203E44"/>
    <w:rsid w:val="00206F8E"/>
    <w:rsid w:val="0025346B"/>
    <w:rsid w:val="00254D38"/>
    <w:rsid w:val="002554E2"/>
    <w:rsid w:val="00291B56"/>
    <w:rsid w:val="002C0F01"/>
    <w:rsid w:val="00305818"/>
    <w:rsid w:val="003373C2"/>
    <w:rsid w:val="003534E6"/>
    <w:rsid w:val="003E3AC8"/>
    <w:rsid w:val="00462830"/>
    <w:rsid w:val="00472161"/>
    <w:rsid w:val="00483312"/>
    <w:rsid w:val="004B4F41"/>
    <w:rsid w:val="004C1800"/>
    <w:rsid w:val="004E1E08"/>
    <w:rsid w:val="004E36B3"/>
    <w:rsid w:val="004E79B2"/>
    <w:rsid w:val="00596D9C"/>
    <w:rsid w:val="005D3EAC"/>
    <w:rsid w:val="005E5BF9"/>
    <w:rsid w:val="0062264D"/>
    <w:rsid w:val="006714DA"/>
    <w:rsid w:val="006809B4"/>
    <w:rsid w:val="006E07B8"/>
    <w:rsid w:val="00705B32"/>
    <w:rsid w:val="00714D60"/>
    <w:rsid w:val="00761B6F"/>
    <w:rsid w:val="00785B73"/>
    <w:rsid w:val="007C1F6F"/>
    <w:rsid w:val="008D5257"/>
    <w:rsid w:val="008E6082"/>
    <w:rsid w:val="008F5BC3"/>
    <w:rsid w:val="00904005"/>
    <w:rsid w:val="0091028C"/>
    <w:rsid w:val="00914284"/>
    <w:rsid w:val="00930F6C"/>
    <w:rsid w:val="00961AB2"/>
    <w:rsid w:val="00966306"/>
    <w:rsid w:val="00972B75"/>
    <w:rsid w:val="00977BCD"/>
    <w:rsid w:val="009805D2"/>
    <w:rsid w:val="009B764A"/>
    <w:rsid w:val="009E7241"/>
    <w:rsid w:val="009F7D04"/>
    <w:rsid w:val="00A21223"/>
    <w:rsid w:val="00A41052"/>
    <w:rsid w:val="00A46DF8"/>
    <w:rsid w:val="00A776B3"/>
    <w:rsid w:val="00AA669F"/>
    <w:rsid w:val="00B00B71"/>
    <w:rsid w:val="00B81493"/>
    <w:rsid w:val="00B82CF9"/>
    <w:rsid w:val="00BA02F8"/>
    <w:rsid w:val="00C01343"/>
    <w:rsid w:val="00C64073"/>
    <w:rsid w:val="00C94144"/>
    <w:rsid w:val="00CA7600"/>
    <w:rsid w:val="00CB523A"/>
    <w:rsid w:val="00CB7980"/>
    <w:rsid w:val="00D04572"/>
    <w:rsid w:val="00D12920"/>
    <w:rsid w:val="00D36D0A"/>
    <w:rsid w:val="00D55214"/>
    <w:rsid w:val="00D7050E"/>
    <w:rsid w:val="00D768D2"/>
    <w:rsid w:val="00D85826"/>
    <w:rsid w:val="00D872EB"/>
    <w:rsid w:val="00DD2029"/>
    <w:rsid w:val="00E00D59"/>
    <w:rsid w:val="00E07E72"/>
    <w:rsid w:val="00E6188B"/>
    <w:rsid w:val="00EC0B5F"/>
    <w:rsid w:val="00EC7E4C"/>
    <w:rsid w:val="00ED2403"/>
    <w:rsid w:val="00F23FD2"/>
    <w:rsid w:val="00FC246E"/>
    <w:rsid w:val="00FD75C9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AEFD"/>
  <w15:docId w15:val="{62392B39-3C74-4114-9EF4-4744E4AA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841"/>
      <w:jc w:val="center"/>
      <w:outlineLvl w:val="0"/>
    </w:pPr>
    <w:rPr>
      <w:sz w:val="27"/>
      <w:szCs w:val="27"/>
    </w:rPr>
  </w:style>
  <w:style w:type="paragraph" w:styleId="Nagwek2">
    <w:name w:val="heading 2"/>
    <w:basedOn w:val="Normalny"/>
    <w:uiPriority w:val="1"/>
    <w:qFormat/>
    <w:pPr>
      <w:ind w:left="1657" w:hanging="363"/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1311" w:hanging="358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8D52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5C9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5C9"/>
    <w:rPr>
      <w:rFonts w:ascii="Arial" w:eastAsia="Times New Roman" w:hAnsi="Arial" w:cs="Arial"/>
      <w:sz w:val="18"/>
      <w:szCs w:val="18"/>
    </w:rPr>
  </w:style>
  <w:style w:type="character" w:customStyle="1" w:styleId="Domylnaczcionkaakapitu1">
    <w:name w:val="Domyślna czcionka akapitu1"/>
    <w:rsid w:val="00714D60"/>
  </w:style>
  <w:style w:type="character" w:styleId="Pogrubienie">
    <w:name w:val="Strong"/>
    <w:basedOn w:val="Domylnaczcionkaakapitu"/>
    <w:qFormat/>
    <w:rsid w:val="00714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deusz_michalowski1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1590F-5F93-4C2A-B4CD-2C403E94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1659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Aramowicz</dc:creator>
  <cp:lastModifiedBy>Administrator</cp:lastModifiedBy>
  <cp:revision>19</cp:revision>
  <cp:lastPrinted>2021-02-03T08:46:00Z</cp:lastPrinted>
  <dcterms:created xsi:type="dcterms:W3CDTF">2021-01-22T13:31:00Z</dcterms:created>
  <dcterms:modified xsi:type="dcterms:W3CDTF">2021-02-03T10:32:00Z</dcterms:modified>
</cp:coreProperties>
</file>